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57" w:rsidRPr="00FC51D6" w:rsidRDefault="00A8133C" w:rsidP="00B258E1">
      <w:pPr>
        <w:spacing w:line="276" w:lineRule="auto"/>
        <w:jc w:val="center"/>
        <w:rPr>
          <w:rFonts w:asciiTheme="majorEastAsia" w:eastAsiaTheme="majorEastAsia" w:hAnsiTheme="majorEastAsia"/>
          <w:b/>
          <w:sz w:val="32"/>
          <w:szCs w:val="30"/>
        </w:rPr>
      </w:pPr>
      <w:r w:rsidRPr="00FC51D6">
        <w:rPr>
          <w:rFonts w:asciiTheme="majorEastAsia" w:eastAsiaTheme="majorEastAsia" w:hAnsiTheme="majorEastAsia" w:hint="eastAsia"/>
          <w:b/>
          <w:sz w:val="32"/>
          <w:szCs w:val="30"/>
        </w:rPr>
        <w:t>华北电力大学经济与管理学院</w:t>
      </w:r>
    </w:p>
    <w:p w:rsidR="009C2C38" w:rsidRPr="00FC51D6" w:rsidRDefault="00557C04" w:rsidP="00B258E1">
      <w:pPr>
        <w:spacing w:line="276" w:lineRule="auto"/>
        <w:jc w:val="center"/>
        <w:rPr>
          <w:rFonts w:asciiTheme="majorEastAsia" w:eastAsiaTheme="majorEastAsia" w:hAnsiTheme="majorEastAsia"/>
          <w:b/>
          <w:sz w:val="32"/>
          <w:szCs w:val="30"/>
        </w:rPr>
      </w:pPr>
      <w:r w:rsidRPr="00FC51D6">
        <w:rPr>
          <w:rFonts w:asciiTheme="majorEastAsia" w:eastAsiaTheme="majorEastAsia" w:hAnsiTheme="majorEastAsia" w:hint="eastAsia"/>
          <w:b/>
          <w:sz w:val="32"/>
          <w:szCs w:val="30"/>
        </w:rPr>
        <w:t>英语实用能力训练营</w:t>
      </w:r>
      <w:r w:rsidR="00A8133C" w:rsidRPr="00FC51D6">
        <w:rPr>
          <w:rFonts w:asciiTheme="majorEastAsia" w:eastAsiaTheme="majorEastAsia" w:hAnsiTheme="majorEastAsia" w:hint="eastAsia"/>
          <w:b/>
          <w:sz w:val="32"/>
          <w:szCs w:val="30"/>
        </w:rPr>
        <w:t>第</w:t>
      </w:r>
      <w:r w:rsidR="00120504" w:rsidRPr="00FC51D6">
        <w:rPr>
          <w:rFonts w:asciiTheme="majorEastAsia" w:eastAsiaTheme="majorEastAsia" w:hAnsiTheme="majorEastAsia" w:hint="eastAsia"/>
          <w:b/>
          <w:sz w:val="32"/>
          <w:szCs w:val="30"/>
        </w:rPr>
        <w:t>四</w:t>
      </w:r>
      <w:r w:rsidRPr="00FC51D6">
        <w:rPr>
          <w:rFonts w:asciiTheme="majorEastAsia" w:eastAsiaTheme="majorEastAsia" w:hAnsiTheme="majorEastAsia" w:hint="eastAsia"/>
          <w:b/>
          <w:sz w:val="32"/>
          <w:szCs w:val="30"/>
        </w:rPr>
        <w:t>期</w:t>
      </w:r>
    </w:p>
    <w:p w:rsidR="00103E57" w:rsidRPr="00FC51D6" w:rsidRDefault="009C2C38" w:rsidP="00B258E1">
      <w:pPr>
        <w:spacing w:line="276" w:lineRule="auto"/>
        <w:jc w:val="center"/>
        <w:rPr>
          <w:rFonts w:asciiTheme="majorEastAsia" w:eastAsiaTheme="majorEastAsia" w:hAnsiTheme="majorEastAsia"/>
          <w:b/>
          <w:sz w:val="32"/>
          <w:szCs w:val="30"/>
        </w:rPr>
      </w:pPr>
      <w:r w:rsidRPr="00FC51D6">
        <w:rPr>
          <w:rFonts w:asciiTheme="majorEastAsia" w:eastAsiaTheme="majorEastAsia" w:hAnsiTheme="majorEastAsia" w:hint="eastAsia"/>
          <w:b/>
          <w:sz w:val="32"/>
          <w:szCs w:val="30"/>
        </w:rPr>
        <w:t>（《商务英语及留学规划》选修课</w:t>
      </w:r>
      <w:r w:rsidR="00064832" w:rsidRPr="00FC51D6">
        <w:rPr>
          <w:rFonts w:asciiTheme="majorEastAsia" w:eastAsiaTheme="majorEastAsia" w:hAnsiTheme="majorEastAsia" w:hint="eastAsia"/>
          <w:b/>
          <w:sz w:val="32"/>
          <w:szCs w:val="30"/>
        </w:rPr>
        <w:t>）</w:t>
      </w:r>
      <w:r w:rsidR="00B27360" w:rsidRPr="00FC51D6">
        <w:rPr>
          <w:rFonts w:asciiTheme="majorEastAsia" w:eastAsiaTheme="majorEastAsia" w:hAnsiTheme="majorEastAsia" w:hint="eastAsia"/>
          <w:b/>
          <w:sz w:val="32"/>
          <w:szCs w:val="30"/>
        </w:rPr>
        <w:t>教学</w:t>
      </w:r>
      <w:r w:rsidR="00A8133C" w:rsidRPr="00FC51D6">
        <w:rPr>
          <w:rFonts w:asciiTheme="majorEastAsia" w:eastAsiaTheme="majorEastAsia" w:hAnsiTheme="majorEastAsia" w:hint="eastAsia"/>
          <w:b/>
          <w:sz w:val="32"/>
          <w:szCs w:val="30"/>
        </w:rPr>
        <w:t>安排</w:t>
      </w:r>
    </w:p>
    <w:p w:rsidR="00103E57" w:rsidRPr="00557C04" w:rsidRDefault="00103E57" w:rsidP="00B258E1">
      <w:pPr>
        <w:spacing w:line="276" w:lineRule="auto"/>
        <w:jc w:val="center"/>
        <w:rPr>
          <w:rFonts w:ascii="宋体" w:eastAsia="宋体" w:hAnsi="宋体"/>
          <w:b/>
          <w:szCs w:val="28"/>
        </w:rPr>
      </w:pPr>
    </w:p>
    <w:p w:rsidR="00103E57" w:rsidRDefault="00A8133C" w:rsidP="00B258E1">
      <w:pPr>
        <w:spacing w:line="276" w:lineRule="auto"/>
        <w:ind w:firstLineChars="200" w:firstLine="56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英语实用能力训练营第</w:t>
      </w:r>
      <w:r w:rsidR="00120504">
        <w:rPr>
          <w:rFonts w:ascii="宋体" w:eastAsia="宋体" w:hAnsi="宋体" w:hint="eastAsia"/>
          <w:szCs w:val="28"/>
        </w:rPr>
        <w:t>四</w:t>
      </w:r>
      <w:r w:rsidR="009A520E">
        <w:rPr>
          <w:rFonts w:ascii="宋体" w:eastAsia="宋体" w:hAnsi="宋体" w:hint="eastAsia"/>
          <w:szCs w:val="28"/>
        </w:rPr>
        <w:t>期</w:t>
      </w:r>
      <w:r>
        <w:rPr>
          <w:rFonts w:ascii="宋体" w:eastAsia="宋体" w:hAnsi="宋体" w:hint="eastAsia"/>
          <w:szCs w:val="28"/>
        </w:rPr>
        <w:t>启动在即，</w:t>
      </w:r>
      <w:r w:rsidR="005C5ACF" w:rsidRPr="005C5ACF">
        <w:rPr>
          <w:rFonts w:ascii="宋体" w:eastAsia="宋体" w:hAnsi="宋体" w:hint="eastAsia"/>
          <w:szCs w:val="28"/>
        </w:rPr>
        <w:t>本次训练营将与《商务英语及留学规划》选修课同步开始，参加训练营的学生视同选择了《商务英语及留学规划》选修课，课程教师团队将由校内教师和校外教师共同组成。</w:t>
      </w:r>
      <w:r w:rsidR="007E34BC">
        <w:rPr>
          <w:rFonts w:ascii="宋体" w:eastAsia="宋体" w:hAnsi="宋体" w:hint="eastAsia"/>
          <w:szCs w:val="28"/>
        </w:rPr>
        <w:t>各个环节管理及教学</w:t>
      </w:r>
      <w:r>
        <w:rPr>
          <w:rFonts w:ascii="宋体" w:eastAsia="宋体" w:hAnsi="宋体" w:hint="eastAsia"/>
          <w:szCs w:val="28"/>
        </w:rPr>
        <w:t>安排如下：</w:t>
      </w:r>
    </w:p>
    <w:p w:rsidR="00E90078" w:rsidRDefault="00A8133C" w:rsidP="00C507B6">
      <w:pPr>
        <w:pStyle w:val="a0"/>
        <w:spacing w:line="276" w:lineRule="auto"/>
        <w:ind w:leftChars="202" w:left="566" w:firstLineChars="0" w:firstLine="0"/>
        <w:rPr>
          <w:rFonts w:ascii="宋体" w:eastAsia="宋体" w:hAnsi="宋体"/>
          <w:bCs/>
          <w:szCs w:val="28"/>
        </w:rPr>
      </w:pPr>
      <w:r>
        <w:rPr>
          <w:rFonts w:ascii="宋体" w:eastAsia="宋体" w:hAnsi="宋体" w:hint="eastAsia"/>
          <w:bCs/>
          <w:szCs w:val="28"/>
        </w:rPr>
        <w:t>训练时间</w:t>
      </w:r>
      <w:r>
        <w:rPr>
          <w:rFonts w:ascii="宋体" w:eastAsia="宋体" w:hAnsi="宋体"/>
          <w:bCs/>
          <w:szCs w:val="28"/>
        </w:rPr>
        <w:t>：201</w:t>
      </w:r>
      <w:r>
        <w:rPr>
          <w:rFonts w:ascii="宋体" w:eastAsia="宋体" w:hAnsi="宋体" w:hint="eastAsia"/>
          <w:bCs/>
          <w:szCs w:val="28"/>
        </w:rPr>
        <w:t>9年</w:t>
      </w:r>
      <w:r w:rsidR="00414138">
        <w:rPr>
          <w:rFonts w:ascii="宋体" w:eastAsia="宋体" w:hAnsi="宋体" w:hint="eastAsia"/>
          <w:bCs/>
          <w:szCs w:val="28"/>
        </w:rPr>
        <w:t>8</w:t>
      </w:r>
      <w:r>
        <w:rPr>
          <w:rFonts w:ascii="宋体" w:eastAsia="宋体" w:hAnsi="宋体" w:hint="eastAsia"/>
          <w:bCs/>
          <w:szCs w:val="28"/>
        </w:rPr>
        <w:t>月</w:t>
      </w:r>
      <w:r w:rsidR="00414138">
        <w:rPr>
          <w:rFonts w:ascii="宋体" w:eastAsia="宋体" w:hAnsi="宋体" w:hint="eastAsia"/>
          <w:bCs/>
          <w:szCs w:val="28"/>
        </w:rPr>
        <w:t>26</w:t>
      </w:r>
      <w:r>
        <w:rPr>
          <w:rFonts w:ascii="宋体" w:eastAsia="宋体" w:hAnsi="宋体" w:hint="eastAsia"/>
          <w:bCs/>
          <w:szCs w:val="28"/>
        </w:rPr>
        <w:t>日</w:t>
      </w:r>
      <w:r>
        <w:rPr>
          <w:rFonts w:ascii="宋体" w:eastAsia="宋体" w:hAnsi="宋体"/>
          <w:bCs/>
          <w:szCs w:val="28"/>
        </w:rPr>
        <w:t>－20</w:t>
      </w:r>
      <w:r w:rsidR="0012577A">
        <w:rPr>
          <w:rFonts w:ascii="宋体" w:eastAsia="宋体" w:hAnsi="宋体"/>
          <w:bCs/>
          <w:szCs w:val="28"/>
        </w:rPr>
        <w:t>20</w:t>
      </w:r>
      <w:r>
        <w:rPr>
          <w:rFonts w:ascii="宋体" w:eastAsia="宋体" w:hAnsi="宋体" w:hint="eastAsia"/>
          <w:bCs/>
          <w:szCs w:val="28"/>
        </w:rPr>
        <w:t>年</w:t>
      </w:r>
      <w:r w:rsidR="008D5C7C">
        <w:rPr>
          <w:rFonts w:ascii="宋体" w:eastAsia="宋体" w:hAnsi="宋体"/>
          <w:bCs/>
          <w:szCs w:val="28"/>
        </w:rPr>
        <w:t>2</w:t>
      </w:r>
      <w:r>
        <w:rPr>
          <w:rFonts w:ascii="宋体" w:eastAsia="宋体" w:hAnsi="宋体" w:hint="eastAsia"/>
          <w:bCs/>
          <w:szCs w:val="28"/>
        </w:rPr>
        <w:t>月</w:t>
      </w:r>
      <w:r w:rsidR="008D5C7C">
        <w:rPr>
          <w:rFonts w:ascii="宋体" w:eastAsia="宋体" w:hAnsi="宋体" w:hint="eastAsia"/>
          <w:bCs/>
          <w:szCs w:val="28"/>
        </w:rPr>
        <w:t>29</w:t>
      </w:r>
      <w:r>
        <w:rPr>
          <w:rFonts w:ascii="宋体" w:eastAsia="宋体" w:hAnsi="宋体" w:hint="eastAsia"/>
          <w:bCs/>
          <w:szCs w:val="28"/>
        </w:rPr>
        <w:t>日</w:t>
      </w:r>
    </w:p>
    <w:p w:rsidR="00103E57" w:rsidRPr="00E334B3" w:rsidRDefault="00A8133C" w:rsidP="00B258E1">
      <w:pPr>
        <w:spacing w:line="276" w:lineRule="auto"/>
        <w:ind w:firstLineChars="202" w:firstLine="566"/>
        <w:rPr>
          <w:rFonts w:ascii="宋体" w:eastAsia="宋体" w:hAnsi="宋体"/>
          <w:szCs w:val="28"/>
        </w:rPr>
      </w:pPr>
      <w:r w:rsidRPr="00E334B3">
        <w:rPr>
          <w:rFonts w:ascii="宋体" w:eastAsia="宋体" w:hAnsi="宋体" w:hint="eastAsia"/>
          <w:szCs w:val="28"/>
        </w:rPr>
        <w:t>参训学生：有意向参加学习的同学</w:t>
      </w:r>
      <w:r w:rsidR="00A37951" w:rsidRPr="00E334B3">
        <w:rPr>
          <w:rFonts w:ascii="宋体" w:eastAsia="宋体" w:hAnsi="宋体" w:hint="eastAsia"/>
          <w:szCs w:val="28"/>
        </w:rPr>
        <w:t>均</w:t>
      </w:r>
      <w:r w:rsidRPr="00E334B3">
        <w:rPr>
          <w:rFonts w:ascii="宋体" w:eastAsia="宋体" w:hAnsi="宋体" w:hint="eastAsia"/>
          <w:szCs w:val="28"/>
        </w:rPr>
        <w:t>可报名</w:t>
      </w:r>
    </w:p>
    <w:p w:rsidR="00103E57" w:rsidRDefault="003114B1" w:rsidP="00B258E1">
      <w:pPr>
        <w:pStyle w:val="a0"/>
        <w:spacing w:line="276" w:lineRule="auto"/>
        <w:ind w:left="567" w:firstLineChars="0" w:firstLine="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课程目标：提升</w:t>
      </w:r>
      <w:r w:rsidR="00A8133C">
        <w:rPr>
          <w:rFonts w:ascii="宋体" w:eastAsia="宋体" w:hAnsi="宋体" w:hint="eastAsia"/>
          <w:szCs w:val="28"/>
        </w:rPr>
        <w:t>学生的听力</w:t>
      </w:r>
      <w:r>
        <w:rPr>
          <w:rFonts w:ascii="宋体" w:eastAsia="宋体" w:hAnsi="宋体" w:hint="eastAsia"/>
          <w:szCs w:val="28"/>
        </w:rPr>
        <w:t>及</w:t>
      </w:r>
      <w:r w:rsidR="00A8133C">
        <w:rPr>
          <w:rFonts w:ascii="宋体" w:eastAsia="宋体" w:hAnsi="宋体" w:hint="eastAsia"/>
          <w:szCs w:val="28"/>
        </w:rPr>
        <w:t>口语交流</w:t>
      </w:r>
      <w:r>
        <w:rPr>
          <w:rFonts w:ascii="宋体" w:eastAsia="宋体" w:hAnsi="宋体" w:hint="eastAsia"/>
          <w:szCs w:val="28"/>
        </w:rPr>
        <w:t>能力</w:t>
      </w:r>
      <w:r w:rsidR="007943C6">
        <w:rPr>
          <w:rFonts w:ascii="宋体" w:eastAsia="宋体" w:hAnsi="宋体" w:hint="eastAsia"/>
          <w:szCs w:val="28"/>
        </w:rPr>
        <w:t>、熟悉留学规划</w:t>
      </w:r>
    </w:p>
    <w:p w:rsidR="009046FF" w:rsidRDefault="00006B17" w:rsidP="00C507B6">
      <w:pPr>
        <w:pStyle w:val="a0"/>
        <w:spacing w:line="276" w:lineRule="auto"/>
        <w:ind w:leftChars="202" w:left="566" w:firstLineChars="0" w:firstLine="0"/>
        <w:rPr>
          <w:rFonts w:ascii="宋体" w:eastAsia="宋体" w:hAnsi="宋体"/>
          <w:color w:val="000000" w:themeColor="text1"/>
          <w:szCs w:val="28"/>
        </w:rPr>
      </w:pPr>
      <w:r>
        <w:rPr>
          <w:rFonts w:ascii="宋体" w:eastAsia="宋体" w:hAnsi="宋体" w:hint="eastAsia"/>
          <w:color w:val="000000" w:themeColor="text1"/>
          <w:szCs w:val="28"/>
        </w:rPr>
        <w:t>训练营</w:t>
      </w:r>
      <w:r w:rsidR="00A8133C">
        <w:rPr>
          <w:rFonts w:ascii="宋体" w:eastAsia="宋体" w:hAnsi="宋体"/>
          <w:color w:val="000000" w:themeColor="text1"/>
          <w:szCs w:val="28"/>
        </w:rPr>
        <w:t>规模</w:t>
      </w:r>
      <w:r w:rsidR="00A8133C">
        <w:rPr>
          <w:rFonts w:ascii="宋体" w:eastAsia="宋体" w:hAnsi="宋体" w:hint="eastAsia"/>
          <w:color w:val="000000" w:themeColor="text1"/>
          <w:szCs w:val="28"/>
        </w:rPr>
        <w:t>：</w:t>
      </w:r>
      <w:r w:rsidR="004D5410">
        <w:rPr>
          <w:rFonts w:ascii="宋体" w:eastAsia="宋体" w:hAnsi="宋体" w:hint="eastAsia"/>
          <w:color w:val="000000" w:themeColor="text1"/>
          <w:szCs w:val="28"/>
        </w:rPr>
        <w:t>约</w:t>
      </w:r>
      <w:r w:rsidR="00A37951">
        <w:rPr>
          <w:rFonts w:ascii="宋体" w:eastAsia="宋体" w:hAnsi="宋体" w:hint="eastAsia"/>
          <w:color w:val="000000" w:themeColor="text1"/>
          <w:szCs w:val="28"/>
        </w:rPr>
        <w:t>100人</w:t>
      </w:r>
    </w:p>
    <w:p w:rsidR="009046FF" w:rsidRPr="00A54B36" w:rsidRDefault="009046FF" w:rsidP="00B258E1">
      <w:pPr>
        <w:pStyle w:val="a0"/>
        <w:spacing w:line="276" w:lineRule="auto"/>
        <w:ind w:leftChars="-67" w:left="-188" w:firstLineChars="0" w:firstLine="1"/>
        <w:rPr>
          <w:rFonts w:ascii="宋体" w:eastAsia="宋体" w:hAnsi="宋体"/>
          <w:bCs/>
          <w:szCs w:val="28"/>
        </w:rPr>
      </w:pPr>
      <w:r>
        <w:rPr>
          <w:rFonts w:ascii="宋体" w:eastAsia="宋体" w:hAnsi="宋体" w:hint="eastAsia"/>
          <w:szCs w:val="28"/>
        </w:rPr>
        <w:t>备注：</w:t>
      </w:r>
      <w:r w:rsidRPr="005C5ACF">
        <w:rPr>
          <w:rFonts w:ascii="宋体" w:eastAsia="宋体" w:hAnsi="宋体" w:hint="eastAsia"/>
          <w:szCs w:val="28"/>
        </w:rPr>
        <w:t>《商务英语及留学规划》选修课</w:t>
      </w:r>
      <w:r>
        <w:rPr>
          <w:rFonts w:ascii="宋体" w:eastAsia="宋体" w:hAnsi="宋体" w:hint="eastAsia"/>
          <w:szCs w:val="28"/>
        </w:rPr>
        <w:t>开课时间为第1-</w:t>
      </w:r>
      <w:r>
        <w:rPr>
          <w:rFonts w:ascii="宋体" w:eastAsia="宋体" w:hAnsi="宋体"/>
          <w:szCs w:val="28"/>
        </w:rPr>
        <w:t>16周</w:t>
      </w:r>
      <w:r>
        <w:rPr>
          <w:rFonts w:ascii="宋体" w:eastAsia="宋体" w:hAnsi="宋体" w:hint="eastAsia"/>
          <w:szCs w:val="28"/>
        </w:rPr>
        <w:t>（8月26日-</w:t>
      </w:r>
      <w:r>
        <w:rPr>
          <w:rFonts w:ascii="宋体" w:eastAsia="宋体" w:hAnsi="宋体"/>
          <w:szCs w:val="28"/>
        </w:rPr>
        <w:t>12月</w:t>
      </w:r>
      <w:r>
        <w:rPr>
          <w:rFonts w:ascii="宋体" w:eastAsia="宋体" w:hAnsi="宋体" w:hint="eastAsia"/>
          <w:szCs w:val="28"/>
        </w:rPr>
        <w:t>16</w:t>
      </w:r>
      <w:r w:rsidR="00165ABC">
        <w:rPr>
          <w:rFonts w:ascii="宋体" w:eastAsia="宋体" w:hAnsi="宋体" w:hint="eastAsia"/>
          <w:szCs w:val="28"/>
        </w:rPr>
        <w:t>日），选修课结束后，</w:t>
      </w:r>
      <w:r>
        <w:rPr>
          <w:rFonts w:ascii="宋体" w:eastAsia="宋体" w:hAnsi="宋体" w:hint="eastAsia"/>
          <w:szCs w:val="28"/>
        </w:rPr>
        <w:t>学生须通过</w:t>
      </w:r>
      <w:r w:rsidR="000262AD">
        <w:rPr>
          <w:rFonts w:ascii="宋体" w:eastAsia="宋体" w:hAnsi="宋体" w:hint="eastAsia"/>
          <w:szCs w:val="28"/>
        </w:rPr>
        <w:t>计算机等设备</w:t>
      </w:r>
      <w:r>
        <w:rPr>
          <w:rFonts w:ascii="宋体" w:eastAsia="宋体" w:hAnsi="宋体" w:hint="eastAsia"/>
          <w:szCs w:val="28"/>
        </w:rPr>
        <w:t>自行完成余下的学习任务。</w:t>
      </w:r>
    </w:p>
    <w:p w:rsidR="00103E57" w:rsidRPr="009277DC" w:rsidRDefault="00103E57" w:rsidP="00B258E1">
      <w:pPr>
        <w:pStyle w:val="a0"/>
        <w:tabs>
          <w:tab w:val="left" w:pos="993"/>
        </w:tabs>
        <w:spacing w:line="276" w:lineRule="auto"/>
        <w:ind w:left="567" w:firstLineChars="0" w:firstLine="0"/>
        <w:rPr>
          <w:rFonts w:ascii="宋体" w:eastAsia="宋体" w:hAnsi="宋体"/>
          <w:color w:val="000000" w:themeColor="text1"/>
          <w:szCs w:val="28"/>
        </w:rPr>
      </w:pPr>
    </w:p>
    <w:p w:rsidR="00103E57" w:rsidRDefault="00A8133C" w:rsidP="00B258E1">
      <w:pPr>
        <w:pStyle w:val="a0"/>
        <w:spacing w:line="276" w:lineRule="auto"/>
        <w:ind w:left="786" w:firstLineChars="0" w:firstLine="0"/>
        <w:rPr>
          <w:rFonts w:ascii="宋体" w:eastAsia="宋体" w:hAnsi="宋体"/>
          <w:b/>
          <w:bCs/>
          <w:szCs w:val="28"/>
        </w:rPr>
      </w:pPr>
      <w:r>
        <w:rPr>
          <w:rFonts w:ascii="宋体" w:eastAsia="宋体" w:hAnsi="宋体" w:hint="eastAsia"/>
          <w:b/>
          <w:bCs/>
          <w:szCs w:val="28"/>
        </w:rPr>
        <w:t>1、教师资格</w:t>
      </w:r>
    </w:p>
    <w:p w:rsidR="00103E57" w:rsidRDefault="00A8133C" w:rsidP="00B258E1">
      <w:pPr>
        <w:pStyle w:val="a0"/>
        <w:spacing w:line="276" w:lineRule="auto"/>
        <w:ind w:left="1002" w:firstLineChars="0" w:firstLine="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 xml:space="preserve"> 面授课</w:t>
      </w:r>
      <w:r w:rsidR="00D92CA5">
        <w:rPr>
          <w:rFonts w:ascii="宋体" w:eastAsia="宋体" w:hAnsi="宋体" w:hint="eastAsia"/>
          <w:szCs w:val="28"/>
        </w:rPr>
        <w:t>选派</w:t>
      </w:r>
      <w:r w:rsidR="003114B1">
        <w:rPr>
          <w:rFonts w:ascii="宋体" w:eastAsia="宋体" w:hAnsi="宋体" w:hint="eastAsia"/>
          <w:szCs w:val="28"/>
        </w:rPr>
        <w:t>从事过</w:t>
      </w:r>
      <w:r w:rsidR="00EB10FB">
        <w:rPr>
          <w:rFonts w:ascii="宋体" w:eastAsia="宋体" w:hAnsi="宋体" w:hint="eastAsia"/>
          <w:szCs w:val="28"/>
        </w:rPr>
        <w:t>DynE</w:t>
      </w:r>
      <w:r>
        <w:rPr>
          <w:rFonts w:ascii="宋体" w:eastAsia="宋体" w:hAnsi="宋体" w:hint="eastAsia"/>
          <w:szCs w:val="28"/>
        </w:rPr>
        <w:t>d</w:t>
      </w:r>
      <w:r w:rsidR="00165ABC">
        <w:rPr>
          <w:rFonts w:ascii="宋体" w:eastAsia="宋体" w:hAnsi="宋体" w:hint="eastAsia"/>
          <w:szCs w:val="28"/>
        </w:rPr>
        <w:t>（戴耐德）</w:t>
      </w:r>
      <w:r>
        <w:rPr>
          <w:rFonts w:ascii="宋体" w:eastAsia="宋体" w:hAnsi="宋体" w:hint="eastAsia"/>
          <w:szCs w:val="28"/>
        </w:rPr>
        <w:t>大学项目、具有丰富教学经验和管理经验的优秀</w:t>
      </w:r>
      <w:r w:rsidR="003114B1">
        <w:rPr>
          <w:rFonts w:ascii="宋体" w:eastAsia="宋体" w:hAnsi="宋体" w:hint="eastAsia"/>
          <w:szCs w:val="28"/>
        </w:rPr>
        <w:t>老师任教</w:t>
      </w:r>
      <w:r>
        <w:rPr>
          <w:rFonts w:ascii="宋体" w:eastAsia="宋体" w:hAnsi="宋体" w:hint="eastAsia"/>
          <w:szCs w:val="28"/>
        </w:rPr>
        <w:t>。</w:t>
      </w:r>
    </w:p>
    <w:p w:rsidR="00103E57" w:rsidRDefault="00A8133C" w:rsidP="00B258E1">
      <w:pPr>
        <w:pStyle w:val="a0"/>
        <w:spacing w:line="276" w:lineRule="auto"/>
        <w:ind w:left="786" w:firstLineChars="0" w:firstLine="0"/>
        <w:rPr>
          <w:rFonts w:ascii="宋体" w:eastAsia="宋体" w:hAnsi="宋体"/>
          <w:b/>
          <w:bCs/>
          <w:szCs w:val="28"/>
        </w:rPr>
      </w:pPr>
      <w:r>
        <w:rPr>
          <w:rFonts w:ascii="宋体" w:eastAsia="宋体" w:hAnsi="宋体" w:hint="eastAsia"/>
          <w:b/>
          <w:bCs/>
          <w:szCs w:val="28"/>
        </w:rPr>
        <w:t xml:space="preserve">2、教学模式（E+C） </w:t>
      </w:r>
    </w:p>
    <w:p w:rsidR="00103E57" w:rsidRDefault="003114B1" w:rsidP="00B258E1">
      <w:pPr>
        <w:pStyle w:val="a0"/>
        <w:spacing w:line="276" w:lineRule="auto"/>
        <w:ind w:left="1200" w:firstLineChars="0" w:firstLine="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线上（E</w:t>
      </w:r>
      <w:r>
        <w:rPr>
          <w:rFonts w:ascii="宋体" w:eastAsia="宋体" w:hAnsi="宋体"/>
          <w:szCs w:val="28"/>
        </w:rPr>
        <w:t>）</w:t>
      </w:r>
      <w:r w:rsidR="00A8133C">
        <w:rPr>
          <w:rFonts w:ascii="宋体" w:eastAsia="宋体" w:hAnsi="宋体" w:hint="eastAsia"/>
          <w:szCs w:val="28"/>
        </w:rPr>
        <w:t>：学生按照教师要求按时完成课业任务；</w:t>
      </w:r>
    </w:p>
    <w:p w:rsidR="00103E57" w:rsidRDefault="00A8133C" w:rsidP="00B258E1">
      <w:pPr>
        <w:pStyle w:val="a0"/>
        <w:spacing w:line="276" w:lineRule="auto"/>
        <w:ind w:left="1200" w:firstLineChars="0" w:firstLine="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线下</w:t>
      </w:r>
      <w:r w:rsidR="003114B1">
        <w:rPr>
          <w:rFonts w:ascii="宋体" w:eastAsia="宋体" w:hAnsi="宋体" w:hint="eastAsia"/>
          <w:szCs w:val="28"/>
        </w:rPr>
        <w:t>（C）</w:t>
      </w:r>
      <w:r>
        <w:rPr>
          <w:rFonts w:ascii="宋体" w:eastAsia="宋体" w:hAnsi="宋体" w:hint="eastAsia"/>
          <w:szCs w:val="28"/>
        </w:rPr>
        <w:t>：学生</w:t>
      </w:r>
      <w:r w:rsidR="003114B1">
        <w:rPr>
          <w:rFonts w:ascii="宋体" w:eastAsia="宋体" w:hAnsi="宋体" w:hint="eastAsia"/>
          <w:szCs w:val="28"/>
        </w:rPr>
        <w:t>在教师引领下进行表达训练；</w:t>
      </w:r>
    </w:p>
    <w:p w:rsidR="00103E57" w:rsidRDefault="00A8133C" w:rsidP="00B258E1">
      <w:pPr>
        <w:pStyle w:val="2"/>
        <w:spacing w:line="276" w:lineRule="auto"/>
        <w:ind w:left="-11"/>
      </w:pPr>
      <w:r>
        <w:rPr>
          <w:rFonts w:hint="eastAsia"/>
        </w:rPr>
        <w:lastRenderedPageBreak/>
        <w:t>测试</w:t>
      </w:r>
    </w:p>
    <w:p w:rsidR="00AD36DC" w:rsidRPr="00AD36DC" w:rsidRDefault="00AD36DC" w:rsidP="00B258E1">
      <w:pPr>
        <w:spacing w:line="276" w:lineRule="auto"/>
        <w:jc w:val="left"/>
        <w:rPr>
          <w:rFonts w:ascii="宋体" w:eastAsia="宋体" w:hAnsi="宋体"/>
          <w:szCs w:val="28"/>
        </w:rPr>
      </w:pPr>
      <w:r w:rsidRPr="00AD36DC">
        <w:rPr>
          <w:rFonts w:ascii="宋体" w:eastAsia="宋体" w:hAnsi="宋体" w:hint="eastAsia"/>
          <w:szCs w:val="28"/>
        </w:rPr>
        <w:t>测试形式：考试在电脑上进行，分两部分：Placement Test(PT) 和Speaking Test(ST)</w:t>
      </w:r>
    </w:p>
    <w:p w:rsidR="00AD36DC" w:rsidRPr="00AD36DC" w:rsidRDefault="00AD36DC" w:rsidP="00B258E1">
      <w:pPr>
        <w:spacing w:line="276" w:lineRule="auto"/>
        <w:jc w:val="left"/>
        <w:rPr>
          <w:rFonts w:ascii="宋体" w:eastAsia="宋体" w:hAnsi="宋体"/>
          <w:szCs w:val="28"/>
        </w:rPr>
      </w:pPr>
      <w:r w:rsidRPr="00AD36DC">
        <w:rPr>
          <w:rFonts w:ascii="宋体" w:eastAsia="宋体" w:hAnsi="宋体" w:hint="eastAsia"/>
          <w:szCs w:val="28"/>
        </w:rPr>
        <w:t>测试人数： 全体报名学生</w:t>
      </w:r>
    </w:p>
    <w:p w:rsidR="00AD36DC" w:rsidRPr="00AD36DC" w:rsidRDefault="00AD36DC" w:rsidP="00B258E1">
      <w:pPr>
        <w:spacing w:line="276" w:lineRule="auto"/>
        <w:jc w:val="left"/>
        <w:rPr>
          <w:rFonts w:ascii="宋体" w:eastAsia="宋体" w:hAnsi="宋体"/>
          <w:szCs w:val="28"/>
        </w:rPr>
      </w:pPr>
      <w:r w:rsidRPr="00AD36DC">
        <w:rPr>
          <w:rFonts w:ascii="宋体" w:eastAsia="宋体" w:hAnsi="宋体" w:hint="eastAsia"/>
          <w:szCs w:val="28"/>
        </w:rPr>
        <w:t>教室安排：教一楼105（可容纳90人）、112（可容纳48人）</w:t>
      </w:r>
    </w:p>
    <w:p w:rsidR="00AD36DC" w:rsidRPr="00AD36DC" w:rsidRDefault="00AD36DC" w:rsidP="00B258E1">
      <w:pPr>
        <w:spacing w:line="276" w:lineRule="auto"/>
        <w:jc w:val="left"/>
        <w:rPr>
          <w:rFonts w:ascii="宋体" w:eastAsia="宋体" w:hAnsi="宋体"/>
          <w:szCs w:val="28"/>
        </w:rPr>
      </w:pPr>
      <w:r w:rsidRPr="00AD36DC">
        <w:rPr>
          <w:rFonts w:ascii="宋体" w:eastAsia="宋体" w:hAnsi="宋体" w:hint="eastAsia"/>
          <w:szCs w:val="28"/>
        </w:rPr>
        <w:t>具体安排如下：请同学们提前5</w:t>
      </w:r>
      <w:r w:rsidR="000F5209">
        <w:rPr>
          <w:rFonts w:ascii="宋体" w:eastAsia="宋体" w:hAnsi="宋体" w:hint="eastAsia"/>
          <w:szCs w:val="28"/>
        </w:rPr>
        <w:t>分钟进入考场，调试耳麦、鼠标等考试工具，</w:t>
      </w:r>
      <w:r w:rsidRPr="00AD36DC">
        <w:rPr>
          <w:rFonts w:ascii="宋体" w:eastAsia="宋体" w:hAnsi="宋体" w:hint="eastAsia"/>
          <w:szCs w:val="28"/>
        </w:rPr>
        <w:t>具体批次安排提前一天通知。</w:t>
      </w:r>
    </w:p>
    <w:p w:rsidR="00AD36DC" w:rsidRPr="00AD36DC" w:rsidRDefault="00AD36DC" w:rsidP="00B258E1">
      <w:pPr>
        <w:spacing w:line="276" w:lineRule="auto"/>
        <w:jc w:val="left"/>
        <w:rPr>
          <w:rFonts w:ascii="宋体" w:eastAsia="宋体" w:hAnsi="宋体"/>
          <w:szCs w:val="28"/>
        </w:rPr>
      </w:pPr>
      <w:r w:rsidRPr="00AD36DC">
        <w:rPr>
          <w:rFonts w:ascii="宋体" w:eastAsia="宋体" w:hAnsi="宋体" w:hint="eastAsia"/>
          <w:szCs w:val="28"/>
        </w:rPr>
        <w:t>2019年8月27日</w:t>
      </w:r>
      <w:r w:rsidR="004F675C">
        <w:rPr>
          <w:rFonts w:ascii="宋体" w:eastAsia="宋体" w:hAnsi="宋体" w:hint="eastAsia"/>
          <w:szCs w:val="28"/>
        </w:rPr>
        <w:t xml:space="preserve">  </w:t>
      </w:r>
    </w:p>
    <w:p w:rsidR="00AD36DC" w:rsidRPr="00AD36DC" w:rsidRDefault="00AD36DC" w:rsidP="00B258E1">
      <w:pPr>
        <w:spacing w:line="276" w:lineRule="auto"/>
        <w:jc w:val="left"/>
        <w:rPr>
          <w:rFonts w:ascii="宋体" w:eastAsia="宋体" w:hAnsi="宋体"/>
          <w:szCs w:val="28"/>
        </w:rPr>
      </w:pPr>
      <w:r w:rsidRPr="00AD36DC">
        <w:rPr>
          <w:rFonts w:ascii="宋体" w:eastAsia="宋体" w:hAnsi="宋体" w:hint="eastAsia"/>
          <w:szCs w:val="28"/>
        </w:rPr>
        <w:t>第1场测试：PT 1:30-2:20 PM      ST 2:20-2:30 PM</w:t>
      </w:r>
    </w:p>
    <w:p w:rsidR="00AD36DC" w:rsidRPr="00AD36DC" w:rsidRDefault="00AD36DC" w:rsidP="00B258E1">
      <w:pPr>
        <w:spacing w:line="276" w:lineRule="auto"/>
        <w:jc w:val="left"/>
        <w:rPr>
          <w:rFonts w:ascii="宋体" w:eastAsia="宋体" w:hAnsi="宋体"/>
          <w:szCs w:val="28"/>
        </w:rPr>
      </w:pPr>
      <w:r w:rsidRPr="00AD36DC">
        <w:rPr>
          <w:rFonts w:ascii="宋体" w:eastAsia="宋体" w:hAnsi="宋体" w:hint="eastAsia"/>
          <w:szCs w:val="28"/>
        </w:rPr>
        <w:t>第2场测试：PT 2:50-3:40 PM      ST 3:40-3:50 PM</w:t>
      </w:r>
    </w:p>
    <w:p w:rsidR="00AD36DC" w:rsidRPr="00AD36DC" w:rsidRDefault="00AD36DC" w:rsidP="00B258E1">
      <w:pPr>
        <w:spacing w:line="276" w:lineRule="auto"/>
        <w:jc w:val="left"/>
        <w:rPr>
          <w:rFonts w:ascii="宋体" w:eastAsia="宋体" w:hAnsi="宋体"/>
          <w:szCs w:val="28"/>
        </w:rPr>
      </w:pPr>
      <w:r w:rsidRPr="00AD36DC">
        <w:rPr>
          <w:rFonts w:ascii="宋体" w:eastAsia="宋体" w:hAnsi="宋体" w:hint="eastAsia"/>
          <w:szCs w:val="28"/>
        </w:rPr>
        <w:t>第3场测试：PT 4:00-4:50 PM  　  ST 4:50-5:00 PM</w:t>
      </w:r>
    </w:p>
    <w:p w:rsidR="00535631" w:rsidRPr="00AD36DC" w:rsidRDefault="00AD36DC" w:rsidP="00B258E1">
      <w:pPr>
        <w:spacing w:line="276" w:lineRule="auto"/>
        <w:jc w:val="left"/>
        <w:rPr>
          <w:rFonts w:ascii="宋体" w:eastAsia="宋体" w:hAnsi="宋体"/>
          <w:b/>
          <w:szCs w:val="28"/>
        </w:rPr>
      </w:pPr>
      <w:r w:rsidRPr="00AD36DC">
        <w:rPr>
          <w:rFonts w:ascii="宋体" w:eastAsia="宋体" w:hAnsi="宋体" w:hint="eastAsia"/>
          <w:szCs w:val="28"/>
        </w:rPr>
        <w:t>请同学们务必准备双插孔耳麦（单插孔耳麦无法使用），未来学习中有大量的录音练习也需要。</w:t>
      </w:r>
    </w:p>
    <w:p w:rsidR="00103E57" w:rsidRDefault="00E50B58" w:rsidP="00B258E1">
      <w:pPr>
        <w:pStyle w:val="2"/>
        <w:spacing w:line="276" w:lineRule="auto"/>
        <w:ind w:left="-11"/>
      </w:pPr>
      <w:r>
        <w:rPr>
          <w:rFonts w:hint="eastAsia"/>
        </w:rPr>
        <w:t>选拔和</w:t>
      </w:r>
      <w:r w:rsidRPr="00342B0A">
        <w:rPr>
          <w:rFonts w:hint="eastAsia"/>
        </w:rPr>
        <w:t>分班</w:t>
      </w:r>
    </w:p>
    <w:p w:rsidR="00E50B58" w:rsidRPr="00E50B58" w:rsidRDefault="00E50B58" w:rsidP="003649B8">
      <w:pPr>
        <w:spacing w:line="276" w:lineRule="auto"/>
        <w:ind w:firstLineChars="202" w:firstLine="566"/>
        <w:jc w:val="left"/>
        <w:rPr>
          <w:rFonts w:ascii="宋体" w:eastAsia="宋体" w:hAnsi="宋体"/>
          <w:szCs w:val="28"/>
        </w:rPr>
      </w:pPr>
      <w:r w:rsidRPr="00E50B58">
        <w:rPr>
          <w:rFonts w:ascii="宋体" w:eastAsia="宋体" w:hAnsi="宋体" w:hint="eastAsia"/>
          <w:szCs w:val="28"/>
        </w:rPr>
        <w:t>选拔原则：根据学生出国意愿、测试成绩综合评定。</w:t>
      </w:r>
    </w:p>
    <w:p w:rsidR="00E50B58" w:rsidRPr="00E50B58" w:rsidRDefault="00E50B58" w:rsidP="003649B8">
      <w:pPr>
        <w:spacing w:line="276" w:lineRule="auto"/>
        <w:ind w:firstLineChars="202" w:firstLine="566"/>
        <w:jc w:val="left"/>
        <w:rPr>
          <w:rFonts w:ascii="宋体" w:eastAsia="宋体" w:hAnsi="宋体"/>
          <w:szCs w:val="28"/>
        </w:rPr>
      </w:pPr>
      <w:r w:rsidRPr="00E50B58">
        <w:rPr>
          <w:rFonts w:ascii="宋体" w:eastAsia="宋体" w:hAnsi="宋体" w:hint="eastAsia"/>
          <w:szCs w:val="28"/>
        </w:rPr>
        <w:t>分班：按照测试成绩分级别，制定相应的学习计划。</w:t>
      </w:r>
    </w:p>
    <w:p w:rsidR="001318AF" w:rsidRPr="001318AF" w:rsidRDefault="001318AF" w:rsidP="00B258E1">
      <w:pPr>
        <w:spacing w:line="276" w:lineRule="auto"/>
        <w:ind w:firstLineChars="200" w:firstLine="560"/>
        <w:jc w:val="left"/>
        <w:rPr>
          <w:rFonts w:ascii="宋体" w:eastAsia="宋体" w:hAnsi="宋体"/>
          <w:szCs w:val="28"/>
        </w:rPr>
      </w:pPr>
      <w:r w:rsidRPr="001318AF">
        <w:rPr>
          <w:rFonts w:ascii="宋体" w:eastAsia="宋体" w:hAnsi="宋体" w:hint="eastAsia"/>
          <w:szCs w:val="28"/>
        </w:rPr>
        <w:t>根据DYNED初始分级测试成绩为主，参考口语测试成绩，学生分为五个级别：</w:t>
      </w:r>
    </w:p>
    <w:p w:rsidR="004E1ACB" w:rsidRDefault="001318AF" w:rsidP="007956E1">
      <w:pPr>
        <w:spacing w:line="276" w:lineRule="auto"/>
        <w:ind w:firstLineChars="200" w:firstLine="560"/>
        <w:jc w:val="left"/>
        <w:rPr>
          <w:rFonts w:ascii="宋体" w:eastAsia="宋体" w:hAnsi="宋体"/>
          <w:szCs w:val="28"/>
        </w:rPr>
      </w:pPr>
      <w:r w:rsidRPr="001318AF">
        <w:rPr>
          <w:rFonts w:ascii="宋体" w:eastAsia="宋体" w:hAnsi="宋体" w:hint="eastAsia"/>
          <w:szCs w:val="28"/>
        </w:rPr>
        <w:t>A级：1.0或以下；B级：1.2-1.5；C级：</w:t>
      </w:r>
      <w:r w:rsidR="005241AD">
        <w:rPr>
          <w:rFonts w:ascii="宋体" w:eastAsia="宋体" w:hAnsi="宋体" w:hint="eastAsia"/>
          <w:szCs w:val="28"/>
        </w:rPr>
        <w:t>1.7-2.0；</w:t>
      </w:r>
    </w:p>
    <w:p w:rsidR="001318AF" w:rsidRPr="001318AF" w:rsidRDefault="001318AF" w:rsidP="007956E1">
      <w:pPr>
        <w:spacing w:line="276" w:lineRule="auto"/>
        <w:ind w:firstLineChars="200" w:firstLine="560"/>
        <w:jc w:val="left"/>
        <w:rPr>
          <w:rFonts w:ascii="宋体" w:eastAsia="宋体" w:hAnsi="宋体"/>
          <w:szCs w:val="28"/>
        </w:rPr>
      </w:pPr>
      <w:r w:rsidRPr="001318AF">
        <w:rPr>
          <w:rFonts w:ascii="宋体" w:eastAsia="宋体" w:hAnsi="宋体" w:hint="eastAsia"/>
          <w:szCs w:val="28"/>
        </w:rPr>
        <w:t>D级：2.2-2.5;</w:t>
      </w:r>
      <w:r w:rsidR="007956E1">
        <w:rPr>
          <w:rFonts w:ascii="宋体" w:eastAsia="宋体" w:hAnsi="宋体" w:hint="eastAsia"/>
          <w:szCs w:val="28"/>
        </w:rPr>
        <w:t xml:space="preserve"> </w:t>
      </w:r>
      <w:r w:rsidRPr="001318AF">
        <w:rPr>
          <w:rFonts w:ascii="宋体" w:eastAsia="宋体" w:hAnsi="宋体" w:hint="eastAsia"/>
          <w:szCs w:val="28"/>
        </w:rPr>
        <w:t>免修：2.7及以上</w:t>
      </w:r>
    </w:p>
    <w:p w:rsidR="001318AF" w:rsidRPr="001318AF" w:rsidRDefault="001318AF" w:rsidP="00B258E1">
      <w:pPr>
        <w:spacing w:line="276" w:lineRule="auto"/>
        <w:ind w:firstLineChars="200" w:firstLine="560"/>
        <w:jc w:val="left"/>
        <w:rPr>
          <w:rFonts w:ascii="宋体" w:eastAsia="宋体" w:hAnsi="宋体"/>
          <w:szCs w:val="28"/>
        </w:rPr>
      </w:pPr>
      <w:r w:rsidRPr="001318AF">
        <w:rPr>
          <w:rFonts w:ascii="宋体" w:eastAsia="宋体" w:hAnsi="宋体" w:hint="eastAsia"/>
          <w:szCs w:val="28"/>
        </w:rPr>
        <w:t>学生按照测试级别，对照</w:t>
      </w:r>
      <w:r w:rsidR="007773F1">
        <w:rPr>
          <w:rFonts w:ascii="宋体" w:eastAsia="宋体" w:hAnsi="宋体" w:hint="eastAsia"/>
          <w:szCs w:val="28"/>
        </w:rPr>
        <w:t>戴耐德</w:t>
      </w:r>
      <w:r w:rsidRPr="001318AF">
        <w:rPr>
          <w:rFonts w:ascii="宋体" w:eastAsia="宋体" w:hAnsi="宋体" w:hint="eastAsia"/>
          <w:szCs w:val="28"/>
        </w:rPr>
        <w:t>多媒体课程的相应内容开始学习。</w:t>
      </w:r>
    </w:p>
    <w:p w:rsidR="00E50B58" w:rsidRPr="004F675C" w:rsidRDefault="00E50B58" w:rsidP="00B258E1">
      <w:pPr>
        <w:spacing w:line="276" w:lineRule="auto"/>
        <w:ind w:firstLineChars="200" w:firstLine="562"/>
        <w:jc w:val="left"/>
        <w:rPr>
          <w:rFonts w:ascii="宋体" w:eastAsia="宋体" w:hAnsi="宋体"/>
          <w:b/>
          <w:szCs w:val="28"/>
        </w:rPr>
      </w:pPr>
      <w:r w:rsidRPr="004F675C">
        <w:rPr>
          <w:rFonts w:ascii="宋体" w:eastAsia="宋体" w:hAnsi="宋体" w:hint="eastAsia"/>
          <w:b/>
          <w:szCs w:val="28"/>
        </w:rPr>
        <w:lastRenderedPageBreak/>
        <w:t>选拔</w:t>
      </w:r>
      <w:r w:rsidR="00275B17">
        <w:rPr>
          <w:rFonts w:ascii="宋体" w:eastAsia="宋体" w:hAnsi="宋体" w:hint="eastAsia"/>
          <w:b/>
          <w:szCs w:val="28"/>
        </w:rPr>
        <w:t>后</w:t>
      </w:r>
      <w:r w:rsidRPr="004F675C">
        <w:rPr>
          <w:rFonts w:ascii="宋体" w:eastAsia="宋体" w:hAnsi="宋体" w:hint="eastAsia"/>
          <w:b/>
          <w:szCs w:val="28"/>
        </w:rPr>
        <w:t>的学生将经由教务系统选择《商务英语及留学规划》选修课，课程将根据学生测试结果开设A、B两个班级，学生选择其中一班上课，上课时间分别为第1-16周的每周四下午14:00-15:50、16:10-18:00，上课地点均为教一楼105。</w:t>
      </w:r>
    </w:p>
    <w:p w:rsidR="00103E57" w:rsidRPr="00CB47AB" w:rsidRDefault="00E50B58" w:rsidP="00B258E1">
      <w:pPr>
        <w:spacing w:line="276" w:lineRule="auto"/>
        <w:ind w:firstLineChars="200" w:firstLine="562"/>
        <w:jc w:val="left"/>
        <w:rPr>
          <w:rFonts w:ascii="宋体" w:eastAsia="宋体" w:hAnsi="宋体"/>
          <w:b/>
          <w:szCs w:val="28"/>
        </w:rPr>
      </w:pPr>
      <w:r w:rsidRPr="004F675C">
        <w:rPr>
          <w:rFonts w:ascii="宋体" w:eastAsia="宋体" w:hAnsi="宋体" w:hint="eastAsia"/>
          <w:b/>
          <w:szCs w:val="28"/>
        </w:rPr>
        <w:t>请参加的同学确保选择的班级不会与其他课程时间冲突，期末成绩合格者将获得2学分，期末总成绩计入成绩单和GPA。</w:t>
      </w:r>
    </w:p>
    <w:p w:rsidR="00103E57" w:rsidRDefault="00EF4302" w:rsidP="00B258E1">
      <w:pPr>
        <w:pStyle w:val="2"/>
        <w:spacing w:line="276" w:lineRule="auto"/>
        <w:ind w:left="-11"/>
        <w:rPr>
          <w:rFonts w:cs="Tahoma"/>
          <w:bCs/>
          <w:kern w:val="0"/>
        </w:rPr>
      </w:pPr>
      <w:r>
        <w:rPr>
          <w:rFonts w:hint="eastAsia"/>
        </w:rPr>
        <w:t>课程安排</w:t>
      </w:r>
    </w:p>
    <w:p w:rsidR="004C302B" w:rsidRPr="00A37196" w:rsidRDefault="004C302B" w:rsidP="004C302B">
      <w:pPr>
        <w:widowControl/>
        <w:spacing w:line="276" w:lineRule="auto"/>
        <w:ind w:firstLineChars="200" w:firstLine="560"/>
        <w:jc w:val="left"/>
        <w:rPr>
          <w:rFonts w:asciiTheme="minorEastAsia" w:hAnsiTheme="minorEastAsia" w:cs="Tahoma"/>
          <w:bCs/>
          <w:kern w:val="0"/>
          <w:szCs w:val="28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080"/>
        <w:gridCol w:w="5724"/>
        <w:gridCol w:w="709"/>
        <w:gridCol w:w="1559"/>
      </w:tblGrid>
      <w:tr w:rsidR="004C302B" w:rsidRPr="000622B3" w:rsidTr="00786200">
        <w:trPr>
          <w:trHeight w:val="402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内容标题</w:t>
            </w:r>
          </w:p>
        </w:tc>
        <w:tc>
          <w:tcPr>
            <w:tcW w:w="5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主要内容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学时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教学方法</w:t>
            </w: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1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英语专题演讲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Orientation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课程指导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依据测试分数将学生分为</w:t>
            </w: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>A</w:t>
            </w:r>
            <w:r w:rsidRPr="000622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、</w:t>
            </w: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>B</w:t>
            </w:r>
            <w:r w:rsidRPr="000622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两个班级进行教学。</w:t>
            </w: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>NDE</w:t>
            </w:r>
            <w:r w:rsidRPr="000622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指通用英语，</w:t>
            </w: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>DBE</w:t>
            </w:r>
            <w:r w:rsidRPr="000622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指商务英语</w:t>
            </w: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A: NDE Module 3-1 Daily Activities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每日活动</w:t>
            </w: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B: DBE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Unit</w:t>
            </w: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 1 Company Description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描述公司</w:t>
            </w: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A: NDE Module 4-3 Biography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人物传记</w:t>
            </w: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B: DBE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Unit</w:t>
            </w: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 2 Work Experience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工作经历</w:t>
            </w: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A: NDE Module 5-3 Energy Sources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能量来源</w:t>
            </w: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B: DBE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Unit</w:t>
            </w: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 3 Manufacturing &amp; Trade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制造和交易</w:t>
            </w: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2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英语听说训练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>First English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 xml:space="preserve"> 基础英语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>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教师指导学生进行计算机辅助语言学习，学生需要登录戴耐德英语训练平台学习</w:t>
            </w: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New Dynamic English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通用英语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Dynamic Business English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商务英语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Functioning in Business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功能性商务英语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>The Lost Secret BBC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影音听力</w:t>
            </w: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>Dialogue高级听力对话课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>Hospitality English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 xml:space="preserve"> 酒店英语 </w:t>
            </w:r>
          </w:p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English By Numbers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数字表达课程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>Advanced Listening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高级听力课程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>Clear Speech Works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 xml:space="preserve">清晰语音课程 </w:t>
            </w: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Test Mountain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测试营地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3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留学概览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Introduction to Study Abroad 留学背景介绍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Universities Selection 留学院校选择 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lastRenderedPageBreak/>
              <w:t xml:space="preserve">4 </w:t>
            </w:r>
            <w:r w:rsidRPr="000622B3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留学规划指导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Preparation for Study Abroad留学准备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　</w:t>
            </w:r>
          </w:p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　</w:t>
            </w:r>
          </w:p>
          <w:p w:rsidR="004C302B" w:rsidRPr="000622B3" w:rsidRDefault="004C302B" w:rsidP="00786200">
            <w:pPr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Overseas Study and Life 海外学习和生活 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</w:tr>
      <w:tr w:rsidR="004C302B" w:rsidRPr="000622B3" w:rsidTr="00786200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  <w:r w:rsidRPr="000622B3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>Career Planning 职业规划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02B" w:rsidRPr="000622B3" w:rsidRDefault="004C302B" w:rsidP="007862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</w:pPr>
          </w:p>
        </w:tc>
      </w:tr>
    </w:tbl>
    <w:p w:rsidR="004C302B" w:rsidRPr="00A37196" w:rsidRDefault="004C302B" w:rsidP="004C302B">
      <w:pPr>
        <w:spacing w:line="276" w:lineRule="auto"/>
        <w:ind w:firstLineChars="200" w:firstLine="560"/>
        <w:jc w:val="left"/>
        <w:rPr>
          <w:rFonts w:asciiTheme="minorEastAsia" w:hAnsiTheme="minorEastAsia"/>
          <w:szCs w:val="28"/>
          <w:highlight w:val="yellow"/>
        </w:rPr>
      </w:pPr>
    </w:p>
    <w:p w:rsidR="00E5426F" w:rsidRDefault="00992B18" w:rsidP="00F46F0C">
      <w:pPr>
        <w:widowControl/>
        <w:spacing w:line="276" w:lineRule="auto"/>
        <w:ind w:firstLineChars="200" w:firstLine="560"/>
        <w:jc w:val="left"/>
        <w:rPr>
          <w:rFonts w:ascii="宋体" w:eastAsia="宋体" w:hAnsi="宋体" w:cs="Tahoma"/>
          <w:bCs/>
          <w:kern w:val="0"/>
          <w:szCs w:val="28"/>
        </w:rPr>
      </w:pPr>
      <w:r>
        <w:rPr>
          <w:rFonts w:ascii="宋体" w:eastAsia="宋体" w:hAnsi="宋体" w:cs="Tahoma" w:hint="eastAsia"/>
          <w:bCs/>
          <w:kern w:val="0"/>
          <w:szCs w:val="28"/>
        </w:rPr>
        <w:t>课程</w:t>
      </w:r>
      <w:r w:rsidR="00A8133C" w:rsidRPr="00EF4302">
        <w:rPr>
          <w:rFonts w:ascii="宋体" w:eastAsia="宋体" w:hAnsi="宋体" w:cs="Tahoma" w:hint="eastAsia"/>
          <w:bCs/>
          <w:kern w:val="0"/>
          <w:szCs w:val="28"/>
        </w:rPr>
        <w:t>将安排</w:t>
      </w:r>
      <w:r w:rsidR="00854C75">
        <w:rPr>
          <w:rFonts w:ascii="宋体" w:eastAsia="宋体" w:hAnsi="宋体" w:cs="Tahoma" w:hint="eastAsia"/>
          <w:bCs/>
          <w:kern w:val="0"/>
          <w:szCs w:val="28"/>
        </w:rPr>
        <w:t>校外教师</w:t>
      </w:r>
      <w:r w:rsidR="00F54219">
        <w:rPr>
          <w:rFonts w:ascii="宋体" w:eastAsia="宋体" w:hAnsi="宋体" w:cs="Tahoma" w:hint="eastAsia"/>
          <w:bCs/>
          <w:kern w:val="0"/>
          <w:szCs w:val="28"/>
        </w:rPr>
        <w:t>讲授</w:t>
      </w:r>
      <w:r w:rsidR="004C302B">
        <w:rPr>
          <w:rFonts w:ascii="宋体" w:eastAsia="宋体" w:hAnsi="宋体" w:cs="Tahoma" w:hint="eastAsia"/>
          <w:bCs/>
          <w:kern w:val="0"/>
          <w:szCs w:val="28"/>
        </w:rPr>
        <w:t>4</w:t>
      </w:r>
      <w:r w:rsidR="004D65C6">
        <w:rPr>
          <w:rFonts w:ascii="宋体" w:eastAsia="宋体" w:hAnsi="宋体" w:cs="Tahoma" w:hint="eastAsia"/>
          <w:bCs/>
          <w:kern w:val="0"/>
          <w:szCs w:val="28"/>
        </w:rPr>
        <w:t>次</w:t>
      </w:r>
      <w:r w:rsidR="00854C75">
        <w:rPr>
          <w:rFonts w:ascii="宋体" w:eastAsia="宋体" w:hAnsi="宋体" w:cs="Tahoma" w:hint="eastAsia"/>
          <w:bCs/>
          <w:kern w:val="0"/>
          <w:szCs w:val="28"/>
        </w:rPr>
        <w:t>英语专题演讲课</w:t>
      </w:r>
      <w:r w:rsidR="00806C0A">
        <w:rPr>
          <w:rFonts w:ascii="宋体" w:eastAsia="宋体" w:hAnsi="宋体" w:cs="Tahoma" w:hint="eastAsia"/>
          <w:bCs/>
          <w:kern w:val="0"/>
          <w:szCs w:val="28"/>
        </w:rPr>
        <w:t>，</w:t>
      </w:r>
      <w:r>
        <w:rPr>
          <w:rFonts w:ascii="宋体" w:eastAsia="宋体" w:hAnsi="宋体" w:cs="Tahoma"/>
          <w:bCs/>
          <w:kern w:val="0"/>
          <w:szCs w:val="28"/>
        </w:rPr>
        <w:t>其余课程将由本校教师</w:t>
      </w:r>
      <w:r w:rsidR="00A408A2">
        <w:rPr>
          <w:rFonts w:ascii="宋体" w:eastAsia="宋体" w:hAnsi="宋体" w:cs="Tahoma"/>
          <w:bCs/>
          <w:kern w:val="0"/>
          <w:szCs w:val="28"/>
        </w:rPr>
        <w:t>讲授</w:t>
      </w:r>
      <w:r>
        <w:rPr>
          <w:rFonts w:ascii="宋体" w:eastAsia="宋体" w:hAnsi="宋体" w:cs="Tahoma" w:hint="eastAsia"/>
          <w:bCs/>
          <w:kern w:val="0"/>
          <w:szCs w:val="28"/>
        </w:rPr>
        <w:t>。</w:t>
      </w:r>
      <w:r w:rsidR="00E5426F">
        <w:rPr>
          <w:rFonts w:ascii="宋体" w:eastAsia="宋体" w:hAnsi="宋体" w:cs="Tahoma" w:hint="eastAsia"/>
          <w:bCs/>
          <w:kern w:val="0"/>
          <w:szCs w:val="28"/>
        </w:rPr>
        <w:t>入学测试为≤</w:t>
      </w:r>
      <w:r w:rsidR="00E5426F">
        <w:rPr>
          <w:rFonts w:ascii="宋体" w:eastAsia="宋体" w:hAnsi="宋体" w:cs="Tahoma"/>
          <w:bCs/>
          <w:kern w:val="0"/>
          <w:szCs w:val="28"/>
        </w:rPr>
        <w:t>1.5</w:t>
      </w:r>
      <w:r w:rsidR="00CC4D90">
        <w:rPr>
          <w:rFonts w:ascii="宋体" w:eastAsia="宋体" w:hAnsi="宋体" w:cs="Tahoma" w:hint="eastAsia"/>
          <w:bCs/>
          <w:kern w:val="0"/>
          <w:szCs w:val="28"/>
        </w:rPr>
        <w:t>分，参加初级班（A班）</w:t>
      </w:r>
      <w:r w:rsidR="00D46FC8">
        <w:rPr>
          <w:rFonts w:ascii="宋体" w:eastAsia="宋体" w:hAnsi="宋体" w:cs="Tahoma" w:hint="eastAsia"/>
          <w:bCs/>
          <w:kern w:val="0"/>
          <w:szCs w:val="28"/>
        </w:rPr>
        <w:t>；</w:t>
      </w:r>
      <w:r w:rsidR="00E5426F">
        <w:rPr>
          <w:rFonts w:ascii="宋体" w:eastAsia="宋体" w:hAnsi="宋体" w:cs="Tahoma" w:hint="eastAsia"/>
          <w:bCs/>
          <w:kern w:val="0"/>
          <w:szCs w:val="28"/>
        </w:rPr>
        <w:t>入学测试≥</w:t>
      </w:r>
      <w:r w:rsidR="00E5426F">
        <w:rPr>
          <w:rFonts w:ascii="宋体" w:eastAsia="宋体" w:hAnsi="宋体" w:cs="Tahoma"/>
          <w:bCs/>
          <w:kern w:val="0"/>
          <w:szCs w:val="28"/>
        </w:rPr>
        <w:t>1.7</w:t>
      </w:r>
      <w:r w:rsidR="004265B2">
        <w:rPr>
          <w:rFonts w:ascii="宋体" w:eastAsia="宋体" w:hAnsi="宋体" w:cs="Tahoma" w:hint="eastAsia"/>
          <w:bCs/>
          <w:kern w:val="0"/>
          <w:szCs w:val="28"/>
        </w:rPr>
        <w:t>分，</w:t>
      </w:r>
      <w:r w:rsidR="00CC4D90">
        <w:rPr>
          <w:rFonts w:ascii="宋体" w:eastAsia="宋体" w:hAnsi="宋体" w:cs="Tahoma" w:hint="eastAsia"/>
          <w:bCs/>
          <w:kern w:val="0"/>
          <w:szCs w:val="28"/>
        </w:rPr>
        <w:t>参加中级班（B班）</w:t>
      </w:r>
      <w:r w:rsidR="000C020D">
        <w:rPr>
          <w:rFonts w:ascii="宋体" w:eastAsia="宋体" w:hAnsi="宋体" w:cs="Tahoma" w:hint="eastAsia"/>
          <w:bCs/>
          <w:kern w:val="0"/>
          <w:szCs w:val="28"/>
        </w:rPr>
        <w:t>，</w:t>
      </w:r>
      <w:r w:rsidR="002C6733">
        <w:rPr>
          <w:rFonts w:ascii="宋体" w:eastAsia="宋体" w:hAnsi="宋体" w:cs="Tahoma" w:hint="eastAsia"/>
          <w:bCs/>
          <w:kern w:val="0"/>
          <w:szCs w:val="28"/>
        </w:rPr>
        <w:t>上课地点</w:t>
      </w:r>
      <w:r w:rsidR="00A935BC">
        <w:rPr>
          <w:rFonts w:ascii="宋体" w:eastAsia="宋体" w:hAnsi="宋体" w:cs="Tahoma" w:hint="eastAsia"/>
          <w:bCs/>
          <w:kern w:val="0"/>
          <w:szCs w:val="28"/>
        </w:rPr>
        <w:t>均</w:t>
      </w:r>
      <w:r w:rsidR="002C6733">
        <w:rPr>
          <w:rFonts w:ascii="宋体" w:eastAsia="宋体" w:hAnsi="宋体" w:cs="Tahoma" w:hint="eastAsia"/>
          <w:bCs/>
          <w:kern w:val="0"/>
          <w:szCs w:val="28"/>
        </w:rPr>
        <w:t>为教一楼105，</w:t>
      </w:r>
      <w:r w:rsidR="00CB6B55">
        <w:rPr>
          <w:rFonts w:ascii="宋体" w:eastAsia="宋体" w:hAnsi="宋体" w:cs="Tahoma" w:hint="eastAsia"/>
          <w:bCs/>
          <w:kern w:val="0"/>
          <w:szCs w:val="28"/>
        </w:rPr>
        <w:t>校外教师讲授4次英语专题演讲课</w:t>
      </w:r>
      <w:r w:rsidR="00A42875">
        <w:rPr>
          <w:rFonts w:ascii="宋体" w:eastAsia="宋体" w:hAnsi="宋体" w:cs="Tahoma" w:hint="eastAsia"/>
          <w:bCs/>
          <w:kern w:val="0"/>
          <w:szCs w:val="28"/>
        </w:rPr>
        <w:t>的</w:t>
      </w:r>
      <w:r w:rsidR="00A660F7">
        <w:rPr>
          <w:rFonts w:ascii="宋体" w:eastAsia="宋体" w:hAnsi="宋体" w:cs="Tahoma" w:hint="eastAsia"/>
          <w:bCs/>
          <w:kern w:val="0"/>
          <w:szCs w:val="28"/>
        </w:rPr>
        <w:t>具体时间</w:t>
      </w:r>
      <w:r w:rsidR="00EF6BEE">
        <w:rPr>
          <w:rFonts w:ascii="宋体" w:eastAsia="宋体" w:hAnsi="宋体" w:cs="Tahoma" w:hint="eastAsia"/>
          <w:bCs/>
          <w:kern w:val="0"/>
          <w:szCs w:val="28"/>
        </w:rPr>
        <w:t>暂定</w:t>
      </w:r>
      <w:r w:rsidR="002C6733">
        <w:rPr>
          <w:rFonts w:ascii="宋体" w:eastAsia="宋体" w:hAnsi="宋体" w:cs="Tahoma" w:hint="eastAsia"/>
          <w:bCs/>
          <w:kern w:val="0"/>
          <w:szCs w:val="28"/>
        </w:rPr>
        <w:t>如下：</w:t>
      </w:r>
      <w:r w:rsidR="00A660F7">
        <w:rPr>
          <w:rFonts w:ascii="宋体" w:eastAsia="宋体" w:hAnsi="宋体" w:cs="Tahoma" w:hint="eastAsia"/>
          <w:bCs/>
          <w:kern w:val="0"/>
          <w:szCs w:val="28"/>
        </w:rPr>
        <w:t xml:space="preserve"> </w:t>
      </w:r>
    </w:p>
    <w:p w:rsidR="003E4C1F" w:rsidRPr="00DE19C6" w:rsidRDefault="003E4C1F" w:rsidP="003E4C1F">
      <w:pPr>
        <w:widowControl/>
        <w:spacing w:line="276" w:lineRule="auto"/>
        <w:jc w:val="left"/>
        <w:rPr>
          <w:rFonts w:ascii="宋体" w:eastAsia="宋体" w:hAnsi="宋体" w:cs="Tahoma"/>
          <w:bCs/>
          <w:kern w:val="0"/>
          <w:szCs w:val="28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940"/>
        <w:gridCol w:w="2055"/>
        <w:gridCol w:w="1914"/>
        <w:gridCol w:w="2170"/>
      </w:tblGrid>
      <w:tr w:rsidR="003E4C1F" w:rsidRPr="00DE19C6" w:rsidTr="00786200">
        <w:trPr>
          <w:jc w:val="center"/>
        </w:trPr>
        <w:tc>
          <w:tcPr>
            <w:tcW w:w="998" w:type="dxa"/>
            <w:vAlign w:val="center"/>
          </w:tcPr>
          <w:p w:rsidR="003E4C1F" w:rsidRPr="00DE19C6" w:rsidRDefault="003E4C1F" w:rsidP="00786200">
            <w:pPr>
              <w:widowControl/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 w:rsidRPr="00DE19C6">
              <w:rPr>
                <w:rFonts w:ascii="宋体" w:eastAsia="宋体" w:hAnsi="宋体" w:cs="Tahoma" w:hint="eastAsia"/>
                <w:kern w:val="0"/>
                <w:szCs w:val="28"/>
              </w:rPr>
              <w:t>日期</w:t>
            </w:r>
          </w:p>
        </w:tc>
        <w:tc>
          <w:tcPr>
            <w:tcW w:w="1940" w:type="dxa"/>
            <w:vAlign w:val="center"/>
          </w:tcPr>
          <w:p w:rsidR="003E4C1F" w:rsidRPr="00DE19C6" w:rsidRDefault="003E4C1F" w:rsidP="00786200">
            <w:pPr>
              <w:widowControl/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 w:rsidRPr="00DE19C6">
              <w:rPr>
                <w:rFonts w:ascii="宋体" w:eastAsia="宋体" w:hAnsi="宋体" w:cs="Tahoma" w:hint="eastAsia"/>
                <w:kern w:val="0"/>
                <w:szCs w:val="28"/>
              </w:rPr>
              <w:t>8月29日</w:t>
            </w:r>
          </w:p>
        </w:tc>
        <w:tc>
          <w:tcPr>
            <w:tcW w:w="2055" w:type="dxa"/>
            <w:vAlign w:val="center"/>
          </w:tcPr>
          <w:p w:rsidR="003E4C1F" w:rsidRPr="00DE19C6" w:rsidRDefault="003E4C1F" w:rsidP="00786200">
            <w:pPr>
              <w:widowControl/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 w:rsidRPr="00DE19C6">
              <w:rPr>
                <w:rFonts w:ascii="宋体" w:eastAsia="宋体" w:hAnsi="宋体" w:cs="Tahoma" w:hint="eastAsia"/>
                <w:kern w:val="0"/>
                <w:szCs w:val="28"/>
              </w:rPr>
              <w:t>9月</w:t>
            </w:r>
            <w:r w:rsidR="00453E94">
              <w:rPr>
                <w:rFonts w:ascii="宋体" w:eastAsia="宋体" w:hAnsi="宋体" w:cs="Tahoma" w:hint="eastAsia"/>
                <w:kern w:val="0"/>
                <w:szCs w:val="28"/>
              </w:rPr>
              <w:t>26</w:t>
            </w:r>
            <w:r w:rsidRPr="00DE19C6">
              <w:rPr>
                <w:rFonts w:ascii="宋体" w:eastAsia="宋体" w:hAnsi="宋体" w:cs="Tahoma" w:hint="eastAsia"/>
                <w:kern w:val="0"/>
                <w:szCs w:val="28"/>
              </w:rPr>
              <w:t>日</w:t>
            </w:r>
          </w:p>
        </w:tc>
        <w:tc>
          <w:tcPr>
            <w:tcW w:w="1914" w:type="dxa"/>
            <w:vAlign w:val="center"/>
          </w:tcPr>
          <w:p w:rsidR="003E4C1F" w:rsidRPr="00DE19C6" w:rsidRDefault="003E4C1F" w:rsidP="00786200">
            <w:pPr>
              <w:widowControl/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 w:rsidRPr="00DE19C6">
              <w:rPr>
                <w:rFonts w:ascii="宋体" w:eastAsia="宋体" w:hAnsi="宋体" w:cs="Tahoma" w:hint="eastAsia"/>
                <w:kern w:val="0"/>
                <w:szCs w:val="28"/>
              </w:rPr>
              <w:t>10月</w:t>
            </w:r>
            <w:r w:rsidR="00453E94">
              <w:rPr>
                <w:rFonts w:ascii="宋体" w:eastAsia="宋体" w:hAnsi="宋体" w:cs="Tahoma" w:hint="eastAsia"/>
                <w:kern w:val="0"/>
                <w:szCs w:val="28"/>
              </w:rPr>
              <w:t>31</w:t>
            </w:r>
            <w:r w:rsidRPr="00DE19C6">
              <w:rPr>
                <w:rFonts w:ascii="宋体" w:eastAsia="宋体" w:hAnsi="宋体" w:cs="Tahoma" w:hint="eastAsia"/>
                <w:kern w:val="0"/>
                <w:szCs w:val="28"/>
              </w:rPr>
              <w:t>日</w:t>
            </w:r>
          </w:p>
        </w:tc>
        <w:tc>
          <w:tcPr>
            <w:tcW w:w="2170" w:type="dxa"/>
            <w:vAlign w:val="center"/>
          </w:tcPr>
          <w:p w:rsidR="003E4C1F" w:rsidRPr="00DE19C6" w:rsidRDefault="00453E94" w:rsidP="00786200">
            <w:pPr>
              <w:widowControl/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>
              <w:rPr>
                <w:rFonts w:ascii="宋体" w:eastAsia="宋体" w:hAnsi="宋体" w:cs="Tahoma" w:hint="eastAsia"/>
                <w:kern w:val="0"/>
                <w:szCs w:val="28"/>
              </w:rPr>
              <w:t>11</w:t>
            </w:r>
            <w:r w:rsidR="003E4C1F" w:rsidRPr="00DE19C6">
              <w:rPr>
                <w:rFonts w:ascii="宋体" w:eastAsia="宋体" w:hAnsi="宋体" w:cs="Tahoma" w:hint="eastAsia"/>
                <w:kern w:val="0"/>
                <w:szCs w:val="28"/>
              </w:rPr>
              <w:t>月</w:t>
            </w:r>
            <w:r>
              <w:rPr>
                <w:rFonts w:ascii="宋体" w:eastAsia="宋体" w:hAnsi="宋体" w:cs="Tahoma" w:hint="eastAsia"/>
                <w:kern w:val="0"/>
                <w:szCs w:val="28"/>
              </w:rPr>
              <w:t>28</w:t>
            </w:r>
            <w:r w:rsidR="003E4C1F" w:rsidRPr="00DE19C6">
              <w:rPr>
                <w:rFonts w:ascii="宋体" w:eastAsia="宋体" w:hAnsi="宋体" w:cs="Tahoma" w:hint="eastAsia"/>
                <w:kern w:val="0"/>
                <w:szCs w:val="28"/>
              </w:rPr>
              <w:t>日</w:t>
            </w:r>
          </w:p>
        </w:tc>
      </w:tr>
      <w:tr w:rsidR="003E4C1F" w:rsidRPr="00DE19C6" w:rsidTr="00786200">
        <w:trPr>
          <w:trHeight w:val="630"/>
          <w:jc w:val="center"/>
        </w:trPr>
        <w:tc>
          <w:tcPr>
            <w:tcW w:w="998" w:type="dxa"/>
            <w:vMerge w:val="restart"/>
            <w:vAlign w:val="center"/>
          </w:tcPr>
          <w:p w:rsidR="003E4C1F" w:rsidRPr="00DE19C6" w:rsidRDefault="003E4C1F" w:rsidP="00786200">
            <w:pPr>
              <w:widowControl/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 w:rsidRPr="00DE19C6">
              <w:rPr>
                <w:rFonts w:ascii="宋体" w:eastAsia="宋体" w:hAnsi="宋体" w:cs="Tahoma" w:hint="eastAsia"/>
                <w:kern w:val="0"/>
                <w:szCs w:val="28"/>
              </w:rPr>
              <w:t>时间</w:t>
            </w:r>
          </w:p>
        </w:tc>
        <w:tc>
          <w:tcPr>
            <w:tcW w:w="1940" w:type="dxa"/>
            <w:vAlign w:val="center"/>
          </w:tcPr>
          <w:p w:rsidR="003E4C1F" w:rsidRPr="00DE19C6" w:rsidRDefault="003E4C1F" w:rsidP="00786200">
            <w:pPr>
              <w:spacing w:line="276" w:lineRule="auto"/>
              <w:jc w:val="center"/>
              <w:rPr>
                <w:rFonts w:ascii="宋体" w:eastAsia="宋体" w:hAnsi="宋体" w:cs="Times New Roman"/>
                <w:szCs w:val="28"/>
              </w:rPr>
            </w:pPr>
            <w:r w:rsidRPr="00DE19C6">
              <w:rPr>
                <w:rFonts w:ascii="宋体" w:eastAsia="宋体" w:hAnsi="宋体" w:cs="Tahoma"/>
                <w:kern w:val="0"/>
                <w:szCs w:val="28"/>
              </w:rPr>
              <w:t>14:00-15:50</w:t>
            </w:r>
          </w:p>
        </w:tc>
        <w:tc>
          <w:tcPr>
            <w:tcW w:w="2055" w:type="dxa"/>
            <w:vAlign w:val="center"/>
          </w:tcPr>
          <w:p w:rsidR="003E4C1F" w:rsidRPr="00DE19C6" w:rsidRDefault="003E4C1F" w:rsidP="00786200">
            <w:pPr>
              <w:spacing w:line="276" w:lineRule="auto"/>
              <w:jc w:val="center"/>
              <w:rPr>
                <w:rFonts w:ascii="宋体" w:eastAsia="宋体" w:hAnsi="宋体" w:cs="Times New Roman"/>
                <w:szCs w:val="28"/>
              </w:rPr>
            </w:pPr>
            <w:r w:rsidRPr="00DE19C6">
              <w:rPr>
                <w:rFonts w:ascii="宋体" w:eastAsia="宋体" w:hAnsi="宋体" w:cs="Tahoma"/>
                <w:kern w:val="0"/>
                <w:szCs w:val="28"/>
              </w:rPr>
              <w:t>14:00-15:50</w:t>
            </w:r>
          </w:p>
        </w:tc>
        <w:tc>
          <w:tcPr>
            <w:tcW w:w="1914" w:type="dxa"/>
            <w:vAlign w:val="center"/>
          </w:tcPr>
          <w:p w:rsidR="003E4C1F" w:rsidRPr="00DE19C6" w:rsidRDefault="003E4C1F" w:rsidP="00786200">
            <w:pPr>
              <w:spacing w:line="276" w:lineRule="auto"/>
              <w:jc w:val="center"/>
              <w:rPr>
                <w:rFonts w:ascii="宋体" w:eastAsia="宋体" w:hAnsi="宋体" w:cs="Times New Roman"/>
                <w:szCs w:val="28"/>
              </w:rPr>
            </w:pPr>
            <w:r w:rsidRPr="00DE19C6">
              <w:rPr>
                <w:rFonts w:ascii="宋体" w:eastAsia="宋体" w:hAnsi="宋体" w:cs="Tahoma"/>
                <w:kern w:val="0"/>
                <w:szCs w:val="28"/>
              </w:rPr>
              <w:t>14:00-15:50</w:t>
            </w:r>
          </w:p>
        </w:tc>
        <w:tc>
          <w:tcPr>
            <w:tcW w:w="2170" w:type="dxa"/>
            <w:vAlign w:val="center"/>
          </w:tcPr>
          <w:p w:rsidR="003E4C1F" w:rsidRPr="00DE19C6" w:rsidRDefault="003E4C1F" w:rsidP="00786200">
            <w:pPr>
              <w:spacing w:line="276" w:lineRule="auto"/>
              <w:jc w:val="center"/>
              <w:rPr>
                <w:rFonts w:ascii="宋体" w:eastAsia="宋体" w:hAnsi="宋体" w:cs="Times New Roman"/>
                <w:szCs w:val="28"/>
              </w:rPr>
            </w:pPr>
            <w:r w:rsidRPr="00DE19C6">
              <w:rPr>
                <w:rFonts w:ascii="宋体" w:eastAsia="宋体" w:hAnsi="宋体" w:cs="Tahoma"/>
                <w:kern w:val="0"/>
                <w:szCs w:val="28"/>
              </w:rPr>
              <w:t>14:00-15:50</w:t>
            </w:r>
          </w:p>
        </w:tc>
      </w:tr>
      <w:tr w:rsidR="003E4C1F" w:rsidRPr="00DE19C6" w:rsidTr="00786200">
        <w:trPr>
          <w:trHeight w:val="603"/>
          <w:jc w:val="center"/>
        </w:trPr>
        <w:tc>
          <w:tcPr>
            <w:tcW w:w="998" w:type="dxa"/>
            <w:vMerge/>
            <w:vAlign w:val="center"/>
          </w:tcPr>
          <w:p w:rsidR="003E4C1F" w:rsidRPr="00DE19C6" w:rsidRDefault="003E4C1F" w:rsidP="00786200">
            <w:pPr>
              <w:widowControl/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3E4C1F" w:rsidRPr="00DE19C6" w:rsidRDefault="003E4C1F" w:rsidP="00786200">
            <w:pPr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 w:rsidRPr="00DE19C6">
              <w:rPr>
                <w:rFonts w:ascii="宋体" w:eastAsia="宋体" w:hAnsi="宋体" w:cs="Tahoma"/>
                <w:kern w:val="0"/>
                <w:szCs w:val="28"/>
              </w:rPr>
              <w:t>16:10-18:00</w:t>
            </w:r>
          </w:p>
        </w:tc>
        <w:tc>
          <w:tcPr>
            <w:tcW w:w="2055" w:type="dxa"/>
            <w:vAlign w:val="center"/>
          </w:tcPr>
          <w:p w:rsidR="003E4C1F" w:rsidRPr="00DE19C6" w:rsidRDefault="003E4C1F" w:rsidP="00786200">
            <w:pPr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 w:rsidRPr="00DE19C6">
              <w:rPr>
                <w:rFonts w:ascii="宋体" w:eastAsia="宋体" w:hAnsi="宋体" w:cs="Tahoma"/>
                <w:kern w:val="0"/>
                <w:szCs w:val="28"/>
              </w:rPr>
              <w:t>16:10-18:00</w:t>
            </w:r>
          </w:p>
        </w:tc>
        <w:tc>
          <w:tcPr>
            <w:tcW w:w="1914" w:type="dxa"/>
            <w:vAlign w:val="center"/>
          </w:tcPr>
          <w:p w:rsidR="003E4C1F" w:rsidRPr="00DE19C6" w:rsidRDefault="003E4C1F" w:rsidP="00786200">
            <w:pPr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 w:rsidRPr="00DE19C6">
              <w:rPr>
                <w:rFonts w:ascii="宋体" w:eastAsia="宋体" w:hAnsi="宋体" w:cs="Tahoma"/>
                <w:kern w:val="0"/>
                <w:szCs w:val="28"/>
              </w:rPr>
              <w:t>16:10-18:00</w:t>
            </w:r>
          </w:p>
        </w:tc>
        <w:tc>
          <w:tcPr>
            <w:tcW w:w="2170" w:type="dxa"/>
            <w:vAlign w:val="center"/>
          </w:tcPr>
          <w:p w:rsidR="003E4C1F" w:rsidRPr="00DE19C6" w:rsidRDefault="003E4C1F" w:rsidP="00786200">
            <w:pPr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 w:rsidRPr="00DE19C6">
              <w:rPr>
                <w:rFonts w:ascii="宋体" w:eastAsia="宋体" w:hAnsi="宋体" w:cs="Tahoma"/>
                <w:kern w:val="0"/>
                <w:szCs w:val="28"/>
              </w:rPr>
              <w:t>16:10-18:00</w:t>
            </w:r>
          </w:p>
        </w:tc>
      </w:tr>
      <w:tr w:rsidR="003E4C1F" w:rsidRPr="00DE19C6" w:rsidTr="00786200">
        <w:trPr>
          <w:jc w:val="center"/>
        </w:trPr>
        <w:tc>
          <w:tcPr>
            <w:tcW w:w="998" w:type="dxa"/>
            <w:vAlign w:val="center"/>
          </w:tcPr>
          <w:p w:rsidR="003E4C1F" w:rsidRPr="00DE19C6" w:rsidRDefault="003E4C1F" w:rsidP="00786200">
            <w:pPr>
              <w:widowControl/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 w:rsidRPr="00DE19C6">
              <w:rPr>
                <w:rFonts w:ascii="宋体" w:eastAsia="宋体" w:hAnsi="宋体" w:cs="Tahoma" w:hint="eastAsia"/>
                <w:kern w:val="0"/>
                <w:szCs w:val="28"/>
              </w:rPr>
              <w:t>教师</w:t>
            </w:r>
          </w:p>
        </w:tc>
        <w:tc>
          <w:tcPr>
            <w:tcW w:w="1940" w:type="dxa"/>
          </w:tcPr>
          <w:p w:rsidR="003E4C1F" w:rsidRPr="00DE19C6" w:rsidRDefault="003E4C1F" w:rsidP="00786200">
            <w:pPr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 w:rsidRPr="00DE19C6">
              <w:rPr>
                <w:rFonts w:ascii="宋体" w:eastAsia="宋体" w:hAnsi="宋体" w:cs="Tahoma" w:hint="eastAsia"/>
                <w:kern w:val="0"/>
                <w:szCs w:val="28"/>
              </w:rPr>
              <w:t>国伟</w:t>
            </w:r>
          </w:p>
        </w:tc>
        <w:tc>
          <w:tcPr>
            <w:tcW w:w="2055" w:type="dxa"/>
            <w:vAlign w:val="center"/>
          </w:tcPr>
          <w:p w:rsidR="003E4C1F" w:rsidRPr="00DE19C6" w:rsidRDefault="003E4C1F" w:rsidP="00786200">
            <w:pPr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 w:rsidRPr="00DE19C6">
              <w:rPr>
                <w:rFonts w:ascii="宋体" w:eastAsia="宋体" w:hAnsi="宋体" w:cs="Tahoma" w:hint="eastAsia"/>
                <w:kern w:val="0"/>
                <w:szCs w:val="28"/>
              </w:rPr>
              <w:t>国伟</w:t>
            </w:r>
          </w:p>
        </w:tc>
        <w:tc>
          <w:tcPr>
            <w:tcW w:w="1914" w:type="dxa"/>
            <w:vAlign w:val="center"/>
          </w:tcPr>
          <w:p w:rsidR="003E4C1F" w:rsidRPr="00DE19C6" w:rsidRDefault="003E4C1F" w:rsidP="00786200">
            <w:pPr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 w:rsidRPr="00DE19C6">
              <w:rPr>
                <w:rFonts w:ascii="宋体" w:eastAsia="宋体" w:hAnsi="宋体" w:cs="Tahoma" w:hint="eastAsia"/>
                <w:kern w:val="0"/>
                <w:szCs w:val="28"/>
              </w:rPr>
              <w:t>国伟</w:t>
            </w:r>
          </w:p>
        </w:tc>
        <w:tc>
          <w:tcPr>
            <w:tcW w:w="2170" w:type="dxa"/>
            <w:vAlign w:val="center"/>
          </w:tcPr>
          <w:p w:rsidR="003E4C1F" w:rsidRPr="00DE19C6" w:rsidRDefault="003E4C1F" w:rsidP="00786200">
            <w:pPr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 w:rsidRPr="00DE19C6">
              <w:rPr>
                <w:rFonts w:ascii="宋体" w:eastAsia="宋体" w:hAnsi="宋体" w:cs="Tahoma" w:hint="eastAsia"/>
                <w:kern w:val="0"/>
                <w:szCs w:val="28"/>
              </w:rPr>
              <w:t>国伟</w:t>
            </w:r>
          </w:p>
        </w:tc>
      </w:tr>
    </w:tbl>
    <w:p w:rsidR="003E4C1F" w:rsidRPr="00A660F7" w:rsidRDefault="003E4C1F" w:rsidP="00B258E1">
      <w:pPr>
        <w:widowControl/>
        <w:spacing w:line="276" w:lineRule="auto"/>
        <w:jc w:val="left"/>
        <w:rPr>
          <w:rFonts w:ascii="宋体" w:eastAsia="宋体" w:hAnsi="宋体" w:cs="Tahoma"/>
          <w:bCs/>
          <w:kern w:val="0"/>
          <w:szCs w:val="28"/>
        </w:rPr>
      </w:pPr>
    </w:p>
    <w:p w:rsidR="0094425E" w:rsidRDefault="0094425E" w:rsidP="0094425E">
      <w:pPr>
        <w:pStyle w:val="2"/>
        <w:spacing w:line="276" w:lineRule="auto"/>
        <w:ind w:left="-11"/>
      </w:pPr>
      <w:r>
        <w:rPr>
          <w:rFonts w:hint="eastAsia"/>
        </w:rPr>
        <w:t>作业</w:t>
      </w:r>
    </w:p>
    <w:p w:rsidR="0094425E" w:rsidRPr="00DB0F04" w:rsidRDefault="0094425E" w:rsidP="00DB0F04">
      <w:pPr>
        <w:pStyle w:val="a0"/>
        <w:numPr>
          <w:ilvl w:val="0"/>
          <w:numId w:val="3"/>
        </w:numPr>
        <w:spacing w:line="276" w:lineRule="auto"/>
        <w:ind w:left="426" w:firstLineChars="0"/>
        <w:rPr>
          <w:rFonts w:ascii="宋体" w:eastAsia="宋体" w:hAnsi="宋体"/>
          <w:szCs w:val="28"/>
        </w:rPr>
      </w:pPr>
      <w:r w:rsidRPr="00DB0F04">
        <w:rPr>
          <w:rFonts w:ascii="宋体" w:eastAsia="宋体" w:hAnsi="宋体" w:hint="eastAsia"/>
          <w:szCs w:val="28"/>
        </w:rPr>
        <w:t>教师按照所布置的作业内容备课，对学生所学内容做延伸性教学，如课堂小组讨论，商务话题讨论，即兴迷你讲演等。</w:t>
      </w:r>
    </w:p>
    <w:p w:rsidR="0094425E" w:rsidRDefault="0094425E" w:rsidP="00DB0F04">
      <w:pPr>
        <w:pStyle w:val="a0"/>
        <w:numPr>
          <w:ilvl w:val="0"/>
          <w:numId w:val="3"/>
        </w:numPr>
        <w:spacing w:line="276" w:lineRule="auto"/>
        <w:ind w:left="426" w:firstLineChars="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学生应严格按照要求完成相应的课业任务，按时提交作业</w:t>
      </w:r>
    </w:p>
    <w:p w:rsidR="00103E57" w:rsidRDefault="00DD5FD3" w:rsidP="00B258E1">
      <w:pPr>
        <w:pStyle w:val="2"/>
        <w:spacing w:line="276" w:lineRule="auto"/>
        <w:ind w:left="-11"/>
      </w:pPr>
      <w:r>
        <w:rPr>
          <w:rFonts w:hint="eastAsia"/>
        </w:rPr>
        <w:t>考勤制度</w:t>
      </w:r>
    </w:p>
    <w:p w:rsidR="00804A35" w:rsidRPr="00804A35" w:rsidRDefault="00804A35" w:rsidP="00804A35">
      <w:r>
        <w:rPr>
          <w:rFonts w:hint="eastAsia"/>
        </w:rPr>
        <w:t>课程中将安排若干次考勤，考勤分数计入期末成绩。</w:t>
      </w:r>
    </w:p>
    <w:p w:rsidR="00103E57" w:rsidRDefault="007743FB" w:rsidP="00745EAD">
      <w:pPr>
        <w:pStyle w:val="a0"/>
        <w:widowControl/>
        <w:numPr>
          <w:ilvl w:val="0"/>
          <w:numId w:val="4"/>
        </w:numPr>
        <w:spacing w:line="276" w:lineRule="auto"/>
        <w:ind w:left="0" w:firstLineChars="0" w:firstLine="0"/>
        <w:jc w:val="left"/>
        <w:rPr>
          <w:rFonts w:ascii="宋体" w:eastAsia="宋体" w:hAnsi="宋体" w:cs="Tahoma"/>
          <w:bCs/>
          <w:kern w:val="0"/>
          <w:szCs w:val="28"/>
        </w:rPr>
      </w:pPr>
      <w:r>
        <w:rPr>
          <w:rFonts w:ascii="宋体" w:eastAsia="宋体" w:hAnsi="宋体" w:cs="Tahoma" w:hint="eastAsia"/>
          <w:bCs/>
          <w:kern w:val="0"/>
          <w:szCs w:val="28"/>
        </w:rPr>
        <w:t>考勤</w:t>
      </w:r>
      <w:r w:rsidR="00A8133C">
        <w:rPr>
          <w:rFonts w:ascii="宋体" w:eastAsia="宋体" w:hAnsi="宋体" w:cs="Tahoma" w:hint="eastAsia"/>
          <w:bCs/>
          <w:kern w:val="0"/>
          <w:szCs w:val="28"/>
        </w:rPr>
        <w:t>时间：</w:t>
      </w:r>
      <w:r w:rsidR="00A07706">
        <w:rPr>
          <w:rFonts w:ascii="宋体" w:eastAsia="宋体" w:hAnsi="宋体" w:cs="Tahoma" w:hint="eastAsia"/>
          <w:bCs/>
          <w:kern w:val="0"/>
          <w:szCs w:val="28"/>
        </w:rPr>
        <w:t>上课期间</w:t>
      </w:r>
    </w:p>
    <w:p w:rsidR="00103E57" w:rsidRDefault="00A8133C" w:rsidP="00745EAD">
      <w:pPr>
        <w:pStyle w:val="a0"/>
        <w:widowControl/>
        <w:numPr>
          <w:ilvl w:val="0"/>
          <w:numId w:val="4"/>
        </w:numPr>
        <w:spacing w:line="276" w:lineRule="auto"/>
        <w:ind w:left="0" w:firstLineChars="0" w:firstLine="0"/>
        <w:jc w:val="left"/>
        <w:rPr>
          <w:rFonts w:ascii="宋体" w:eastAsia="宋体" w:hAnsi="宋体" w:cs="Tahoma"/>
          <w:bCs/>
          <w:kern w:val="0"/>
          <w:szCs w:val="28"/>
        </w:rPr>
      </w:pPr>
      <w:r>
        <w:rPr>
          <w:rFonts w:ascii="宋体" w:eastAsia="宋体" w:hAnsi="宋体" w:cs="Tahoma" w:hint="eastAsia"/>
          <w:bCs/>
          <w:kern w:val="0"/>
          <w:szCs w:val="28"/>
        </w:rPr>
        <w:lastRenderedPageBreak/>
        <w:t>迟到：开课后</w:t>
      </w:r>
      <w:r>
        <w:rPr>
          <w:rFonts w:ascii="宋体" w:eastAsia="宋体" w:hAnsi="宋体" w:cs="Tahoma"/>
          <w:bCs/>
          <w:kern w:val="0"/>
          <w:szCs w:val="28"/>
        </w:rPr>
        <w:t>5-15</w:t>
      </w:r>
      <w:r w:rsidR="00DF3945">
        <w:rPr>
          <w:rFonts w:ascii="宋体" w:eastAsia="宋体" w:hAnsi="宋体" w:cs="Tahoma" w:hint="eastAsia"/>
          <w:bCs/>
          <w:kern w:val="0"/>
          <w:szCs w:val="28"/>
        </w:rPr>
        <w:t>分钟内到达教室</w:t>
      </w:r>
      <w:r>
        <w:rPr>
          <w:rFonts w:ascii="宋体" w:eastAsia="宋体" w:hAnsi="宋体" w:cs="Tahoma" w:hint="eastAsia"/>
          <w:bCs/>
          <w:kern w:val="0"/>
          <w:szCs w:val="28"/>
        </w:rPr>
        <w:t>记为迟到，迟到两次视为一次旷课。</w:t>
      </w:r>
    </w:p>
    <w:p w:rsidR="00103E57" w:rsidRDefault="002B28E4" w:rsidP="00745EAD">
      <w:pPr>
        <w:pStyle w:val="a0"/>
        <w:widowControl/>
        <w:numPr>
          <w:ilvl w:val="0"/>
          <w:numId w:val="4"/>
        </w:numPr>
        <w:spacing w:line="276" w:lineRule="auto"/>
        <w:ind w:left="426" w:firstLineChars="0"/>
        <w:jc w:val="left"/>
        <w:rPr>
          <w:rFonts w:ascii="宋体" w:eastAsia="宋体" w:hAnsi="宋体" w:cs="Tahoma"/>
          <w:bCs/>
          <w:kern w:val="0"/>
          <w:szCs w:val="28"/>
        </w:rPr>
      </w:pPr>
      <w:r>
        <w:rPr>
          <w:rFonts w:ascii="宋体" w:eastAsia="宋体" w:hAnsi="宋体" w:cs="Tahoma" w:hint="eastAsia"/>
          <w:bCs/>
          <w:kern w:val="0"/>
          <w:szCs w:val="28"/>
        </w:rPr>
        <w:t>旷课：</w:t>
      </w:r>
      <w:r w:rsidR="00A8133C">
        <w:rPr>
          <w:rFonts w:ascii="宋体" w:eastAsia="宋体" w:hAnsi="宋体" w:cs="Tahoma" w:hint="eastAsia"/>
          <w:bCs/>
          <w:kern w:val="0"/>
          <w:szCs w:val="28"/>
        </w:rPr>
        <w:t>上课后</w:t>
      </w:r>
      <w:r w:rsidR="00A8133C">
        <w:rPr>
          <w:rFonts w:ascii="宋体" w:eastAsia="宋体" w:hAnsi="宋体" w:cs="Tahoma"/>
          <w:bCs/>
          <w:kern w:val="0"/>
          <w:szCs w:val="28"/>
        </w:rPr>
        <w:t>15</w:t>
      </w:r>
      <w:r>
        <w:rPr>
          <w:rFonts w:ascii="宋体" w:eastAsia="宋体" w:hAnsi="宋体" w:cs="Tahoma" w:hint="eastAsia"/>
          <w:bCs/>
          <w:kern w:val="0"/>
          <w:szCs w:val="28"/>
        </w:rPr>
        <w:t>分钟内未到达教室</w:t>
      </w:r>
      <w:r w:rsidR="00A8133C">
        <w:rPr>
          <w:rFonts w:ascii="宋体" w:eastAsia="宋体" w:hAnsi="宋体" w:cs="Tahoma" w:hint="eastAsia"/>
          <w:bCs/>
          <w:kern w:val="0"/>
          <w:szCs w:val="28"/>
        </w:rPr>
        <w:t>记为旷课，提前离场</w:t>
      </w:r>
      <w:r w:rsidR="00A8133C">
        <w:rPr>
          <w:rFonts w:ascii="宋体" w:eastAsia="宋体" w:hAnsi="宋体" w:cs="Tahoma"/>
          <w:bCs/>
          <w:kern w:val="0"/>
          <w:szCs w:val="28"/>
        </w:rPr>
        <w:t>20</w:t>
      </w:r>
      <w:r w:rsidR="00A8133C">
        <w:rPr>
          <w:rFonts w:ascii="宋体" w:eastAsia="宋体" w:hAnsi="宋体" w:cs="Tahoma" w:hint="eastAsia"/>
          <w:bCs/>
          <w:kern w:val="0"/>
          <w:szCs w:val="28"/>
        </w:rPr>
        <w:t>分钟以上记为旷课。</w:t>
      </w:r>
    </w:p>
    <w:p w:rsidR="00103E57" w:rsidRDefault="00A17DC5" w:rsidP="00745EAD">
      <w:pPr>
        <w:pStyle w:val="a0"/>
        <w:widowControl/>
        <w:numPr>
          <w:ilvl w:val="0"/>
          <w:numId w:val="4"/>
        </w:numPr>
        <w:spacing w:line="276" w:lineRule="auto"/>
        <w:ind w:left="426" w:firstLineChars="0"/>
        <w:jc w:val="left"/>
        <w:rPr>
          <w:rFonts w:ascii="宋体" w:eastAsia="宋体" w:hAnsi="宋体" w:cs="Tahoma"/>
          <w:bCs/>
          <w:kern w:val="0"/>
          <w:szCs w:val="28"/>
        </w:rPr>
      </w:pPr>
      <w:r>
        <w:rPr>
          <w:rFonts w:ascii="宋体" w:eastAsia="宋体" w:hAnsi="宋体" w:cs="Tahoma" w:hint="eastAsia"/>
          <w:bCs/>
          <w:kern w:val="0"/>
          <w:szCs w:val="28"/>
        </w:rPr>
        <w:t>学员必须在</w:t>
      </w:r>
      <w:r w:rsidR="00A8133C">
        <w:rPr>
          <w:rFonts w:ascii="宋体" w:eastAsia="宋体" w:hAnsi="宋体" w:cs="Tahoma" w:hint="eastAsia"/>
          <w:bCs/>
          <w:kern w:val="0"/>
          <w:szCs w:val="28"/>
        </w:rPr>
        <w:t>课前请假，课后请假视为无效</w:t>
      </w:r>
      <w:r w:rsidR="0054350B">
        <w:rPr>
          <w:rFonts w:ascii="宋体" w:eastAsia="宋体" w:hAnsi="宋体" w:cs="Tahoma" w:hint="eastAsia"/>
          <w:bCs/>
          <w:kern w:val="0"/>
          <w:szCs w:val="28"/>
        </w:rPr>
        <w:t>。</w:t>
      </w:r>
    </w:p>
    <w:p w:rsidR="00103E57" w:rsidRPr="008D653D" w:rsidRDefault="00A17DC5" w:rsidP="00745EAD">
      <w:pPr>
        <w:pStyle w:val="a0"/>
        <w:widowControl/>
        <w:numPr>
          <w:ilvl w:val="0"/>
          <w:numId w:val="4"/>
        </w:numPr>
        <w:spacing w:line="276" w:lineRule="auto"/>
        <w:ind w:left="426" w:firstLineChars="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bCs/>
          <w:kern w:val="0"/>
          <w:szCs w:val="28"/>
        </w:rPr>
        <w:t>如不能按时参加课程</w:t>
      </w:r>
      <w:r w:rsidR="00A8133C" w:rsidRPr="008D653D">
        <w:rPr>
          <w:rFonts w:ascii="宋体" w:eastAsia="宋体" w:hAnsi="宋体" w:cs="Tahoma" w:hint="eastAsia"/>
          <w:bCs/>
          <w:kern w:val="0"/>
          <w:szCs w:val="28"/>
        </w:rPr>
        <w:t>的学员必须在学习群中</w:t>
      </w:r>
      <w:r w:rsidR="00A8133C" w:rsidRPr="008D653D">
        <w:rPr>
          <w:rFonts w:ascii="宋体" w:eastAsia="宋体" w:hAnsi="宋体" w:cs="Tahoma"/>
          <w:bCs/>
          <w:kern w:val="0"/>
          <w:szCs w:val="28"/>
        </w:rPr>
        <w:t>@</w:t>
      </w:r>
      <w:r w:rsidR="00A8133C" w:rsidRPr="008D653D">
        <w:rPr>
          <w:rFonts w:ascii="宋体" w:eastAsia="宋体" w:hAnsi="宋体" w:cs="Tahoma" w:hint="eastAsia"/>
          <w:bCs/>
          <w:kern w:val="0"/>
          <w:szCs w:val="28"/>
        </w:rPr>
        <w:t>管理员说明请假事由，得到允许后视为请假成功。</w:t>
      </w:r>
      <w:r w:rsidR="00A8133C" w:rsidRPr="008D653D">
        <w:rPr>
          <w:rFonts w:ascii="宋体" w:eastAsia="宋体" w:hAnsi="宋体" w:cs="Tahoma"/>
          <w:bCs/>
          <w:kern w:val="0"/>
          <w:szCs w:val="28"/>
        </w:rPr>
        <w:t xml:space="preserve"> </w:t>
      </w:r>
    </w:p>
    <w:p w:rsidR="00103E57" w:rsidRDefault="00A8133C" w:rsidP="00B258E1">
      <w:pPr>
        <w:pStyle w:val="2"/>
        <w:spacing w:line="276" w:lineRule="auto"/>
        <w:ind w:left="-11"/>
      </w:pPr>
      <w:r>
        <w:rPr>
          <w:rFonts w:hint="eastAsia"/>
        </w:rPr>
        <w:t>多媒体课程学习建议</w:t>
      </w:r>
    </w:p>
    <w:p w:rsidR="00103E57" w:rsidRPr="00DD5FD3" w:rsidRDefault="00A8133C" w:rsidP="00B258E1">
      <w:pPr>
        <w:spacing w:line="276" w:lineRule="auto"/>
        <w:rPr>
          <w:rFonts w:asciiTheme="minorEastAsia" w:hAnsiTheme="minorEastAsia"/>
          <w:szCs w:val="28"/>
        </w:rPr>
      </w:pPr>
      <w:r w:rsidRPr="00DD5FD3">
        <w:rPr>
          <w:rFonts w:asciiTheme="minorEastAsia" w:hAnsiTheme="minorEastAsia" w:hint="eastAsia"/>
          <w:szCs w:val="28"/>
        </w:rPr>
        <w:t>学习要求：</w:t>
      </w:r>
    </w:p>
    <w:p w:rsidR="00103E57" w:rsidRPr="00DD5FD3" w:rsidRDefault="00A8133C" w:rsidP="00B258E1">
      <w:pPr>
        <w:spacing w:line="276" w:lineRule="auto"/>
        <w:rPr>
          <w:rFonts w:asciiTheme="minorEastAsia" w:hAnsiTheme="minorEastAsia"/>
          <w:szCs w:val="28"/>
        </w:rPr>
      </w:pPr>
      <w:r w:rsidRPr="00DD5FD3">
        <w:rPr>
          <w:rFonts w:asciiTheme="minorEastAsia" w:hAnsiTheme="minorEastAsia"/>
          <w:szCs w:val="28"/>
        </w:rPr>
        <w:t>1.</w:t>
      </w:r>
      <w:r w:rsidRPr="00DD5FD3">
        <w:rPr>
          <w:rFonts w:asciiTheme="minorEastAsia" w:hAnsiTheme="minorEastAsia" w:hint="eastAsia"/>
          <w:szCs w:val="28"/>
        </w:rPr>
        <w:t>课件学习：时间学习</w:t>
      </w:r>
      <w:r w:rsidRPr="00DD5FD3">
        <w:rPr>
          <w:rFonts w:asciiTheme="minorEastAsia" w:hAnsiTheme="minorEastAsia"/>
          <w:szCs w:val="28"/>
        </w:rPr>
        <w:t>3-4</w:t>
      </w:r>
      <w:r w:rsidRPr="00DD5FD3">
        <w:rPr>
          <w:rFonts w:asciiTheme="minorEastAsia" w:hAnsiTheme="minorEastAsia" w:hint="eastAsia"/>
          <w:szCs w:val="28"/>
        </w:rPr>
        <w:t>小时</w:t>
      </w:r>
      <w:r w:rsidRPr="00DD5FD3">
        <w:rPr>
          <w:rFonts w:asciiTheme="minorEastAsia" w:hAnsiTheme="minorEastAsia"/>
          <w:szCs w:val="28"/>
        </w:rPr>
        <w:t>/</w:t>
      </w:r>
      <w:r w:rsidRPr="00DD5FD3">
        <w:rPr>
          <w:rFonts w:asciiTheme="minorEastAsia" w:hAnsiTheme="minorEastAsia" w:hint="eastAsia"/>
          <w:szCs w:val="28"/>
        </w:rPr>
        <w:t>周。学习频率</w:t>
      </w:r>
      <w:r w:rsidRPr="00DD5FD3">
        <w:rPr>
          <w:rFonts w:asciiTheme="minorEastAsia" w:hAnsiTheme="minorEastAsia"/>
          <w:szCs w:val="28"/>
        </w:rPr>
        <w:t>4-6</w:t>
      </w:r>
      <w:r w:rsidRPr="00DD5FD3">
        <w:rPr>
          <w:rFonts w:asciiTheme="minorEastAsia" w:hAnsiTheme="minorEastAsia" w:hint="eastAsia"/>
          <w:szCs w:val="28"/>
        </w:rPr>
        <w:t>次</w:t>
      </w:r>
      <w:r w:rsidRPr="00DD5FD3">
        <w:rPr>
          <w:rFonts w:asciiTheme="minorEastAsia" w:hAnsiTheme="minorEastAsia"/>
          <w:szCs w:val="28"/>
        </w:rPr>
        <w:t>/</w:t>
      </w:r>
      <w:r w:rsidRPr="00DD5FD3">
        <w:rPr>
          <w:rFonts w:asciiTheme="minorEastAsia" w:hAnsiTheme="minorEastAsia" w:hint="eastAsia"/>
          <w:szCs w:val="28"/>
        </w:rPr>
        <w:t>周。鼓励利用碎片时间学习，共计不低于</w:t>
      </w:r>
      <w:r w:rsidRPr="00DD5FD3">
        <w:rPr>
          <w:rFonts w:asciiTheme="minorEastAsia" w:hAnsiTheme="minorEastAsia"/>
          <w:szCs w:val="28"/>
        </w:rPr>
        <w:t>40</w:t>
      </w:r>
      <w:r w:rsidRPr="00DD5FD3">
        <w:rPr>
          <w:rFonts w:asciiTheme="minorEastAsia" w:hAnsiTheme="minorEastAsia" w:hint="eastAsia"/>
          <w:szCs w:val="28"/>
        </w:rPr>
        <w:t>小时。</w:t>
      </w:r>
    </w:p>
    <w:p w:rsidR="00103E57" w:rsidRPr="00DD5FD3" w:rsidRDefault="00A8133C" w:rsidP="00B258E1">
      <w:pPr>
        <w:spacing w:line="276" w:lineRule="auto"/>
        <w:rPr>
          <w:rFonts w:asciiTheme="minorEastAsia" w:hAnsiTheme="minorEastAsia"/>
          <w:szCs w:val="28"/>
        </w:rPr>
      </w:pPr>
      <w:r w:rsidRPr="00DD5FD3">
        <w:rPr>
          <w:rFonts w:asciiTheme="minorEastAsia" w:hAnsiTheme="minorEastAsia"/>
          <w:szCs w:val="28"/>
        </w:rPr>
        <w:t>2.</w:t>
      </w:r>
      <w:r w:rsidRPr="00DD5FD3">
        <w:rPr>
          <w:rFonts w:asciiTheme="minorEastAsia" w:hAnsiTheme="minorEastAsia" w:hint="eastAsia"/>
          <w:szCs w:val="28"/>
        </w:rPr>
        <w:t>智能辅导得分≥</w:t>
      </w:r>
      <w:r w:rsidRPr="00DD5FD3">
        <w:rPr>
          <w:rFonts w:asciiTheme="minorEastAsia" w:hAnsiTheme="minorEastAsia"/>
          <w:szCs w:val="28"/>
        </w:rPr>
        <w:t>3</w:t>
      </w:r>
      <w:r w:rsidRPr="00DD5FD3">
        <w:rPr>
          <w:rFonts w:asciiTheme="minorEastAsia" w:hAnsiTheme="minorEastAsia" w:hint="eastAsia"/>
          <w:szCs w:val="28"/>
        </w:rPr>
        <w:t>分</w:t>
      </w:r>
    </w:p>
    <w:p w:rsidR="00103E57" w:rsidRPr="00DD5FD3" w:rsidRDefault="00A8133C" w:rsidP="00B258E1">
      <w:pPr>
        <w:spacing w:line="276" w:lineRule="auto"/>
        <w:rPr>
          <w:rFonts w:asciiTheme="minorEastAsia" w:hAnsiTheme="minorEastAsia"/>
          <w:szCs w:val="28"/>
        </w:rPr>
      </w:pPr>
      <w:r w:rsidRPr="00DD5FD3">
        <w:rPr>
          <w:rFonts w:asciiTheme="minorEastAsia" w:hAnsiTheme="minorEastAsia"/>
          <w:szCs w:val="28"/>
        </w:rPr>
        <w:t>3.</w:t>
      </w:r>
      <w:r w:rsidRPr="00DD5FD3">
        <w:rPr>
          <w:rFonts w:asciiTheme="minorEastAsia" w:hAnsiTheme="minorEastAsia" w:hint="eastAsia"/>
          <w:szCs w:val="28"/>
        </w:rPr>
        <w:t>单元测试成绩≥</w:t>
      </w:r>
      <w:r w:rsidRPr="00DD5FD3">
        <w:rPr>
          <w:rFonts w:asciiTheme="minorEastAsia" w:hAnsiTheme="minorEastAsia"/>
          <w:szCs w:val="28"/>
        </w:rPr>
        <w:t>85</w:t>
      </w:r>
      <w:r w:rsidRPr="00DD5FD3">
        <w:rPr>
          <w:rFonts w:asciiTheme="minorEastAsia" w:hAnsiTheme="minorEastAsia" w:hint="eastAsia"/>
          <w:szCs w:val="28"/>
        </w:rPr>
        <w:t>分</w:t>
      </w:r>
    </w:p>
    <w:p w:rsidR="00103E57" w:rsidRPr="00DD5FD3" w:rsidRDefault="00A8133C" w:rsidP="00B258E1">
      <w:pPr>
        <w:spacing w:line="276" w:lineRule="auto"/>
        <w:rPr>
          <w:rFonts w:asciiTheme="minorEastAsia" w:hAnsiTheme="minorEastAsia"/>
          <w:szCs w:val="28"/>
        </w:rPr>
      </w:pPr>
      <w:r w:rsidRPr="00DD5FD3">
        <w:rPr>
          <w:rFonts w:asciiTheme="minorEastAsia" w:hAnsiTheme="minorEastAsia"/>
          <w:szCs w:val="28"/>
        </w:rPr>
        <w:t>4.</w:t>
      </w:r>
      <w:r w:rsidRPr="00DD5FD3">
        <w:rPr>
          <w:rFonts w:asciiTheme="minorEastAsia" w:hAnsiTheme="minorEastAsia" w:hint="eastAsia"/>
          <w:szCs w:val="28"/>
        </w:rPr>
        <w:t>单元学习完成率≥</w:t>
      </w:r>
      <w:r w:rsidR="001552F9" w:rsidRPr="00DD5FD3">
        <w:rPr>
          <w:rFonts w:asciiTheme="minorEastAsia" w:hAnsiTheme="minorEastAsia"/>
          <w:szCs w:val="28"/>
        </w:rPr>
        <w:t>70</w:t>
      </w:r>
      <w:r w:rsidRPr="00DD5FD3">
        <w:rPr>
          <w:rFonts w:asciiTheme="minorEastAsia" w:hAnsiTheme="minorEastAsia"/>
          <w:szCs w:val="28"/>
        </w:rPr>
        <w:t>%</w:t>
      </w:r>
    </w:p>
    <w:p w:rsidR="00103E57" w:rsidRPr="00DD5FD3" w:rsidRDefault="00A8133C" w:rsidP="00B258E1">
      <w:pPr>
        <w:spacing w:line="276" w:lineRule="auto"/>
        <w:rPr>
          <w:rFonts w:asciiTheme="minorEastAsia" w:hAnsiTheme="minorEastAsia"/>
          <w:szCs w:val="28"/>
        </w:rPr>
      </w:pPr>
      <w:r w:rsidRPr="00DD5FD3">
        <w:rPr>
          <w:rFonts w:asciiTheme="minorEastAsia" w:hAnsiTheme="minorEastAsia"/>
          <w:szCs w:val="28"/>
        </w:rPr>
        <w:t>5.</w:t>
      </w:r>
      <w:r w:rsidRPr="00DD5FD3">
        <w:rPr>
          <w:rFonts w:asciiTheme="minorEastAsia" w:hAnsiTheme="minorEastAsia" w:hint="eastAsia"/>
          <w:szCs w:val="28"/>
        </w:rPr>
        <w:t>预习和复习：混合式学习需要学生在上课前进行充分的在线预习，熟练掌握课文内容并能达到流利复述</w:t>
      </w:r>
      <w:r w:rsidR="001552F9" w:rsidRPr="00DD5FD3">
        <w:rPr>
          <w:rFonts w:asciiTheme="minorEastAsia" w:hAnsiTheme="minorEastAsia"/>
          <w:szCs w:val="28"/>
        </w:rPr>
        <w:t>6</w:t>
      </w:r>
      <w:r w:rsidRPr="00DD5FD3">
        <w:rPr>
          <w:rFonts w:asciiTheme="minorEastAsia" w:hAnsiTheme="minorEastAsia"/>
          <w:szCs w:val="28"/>
        </w:rPr>
        <w:t>0%</w:t>
      </w:r>
      <w:r w:rsidRPr="00DD5FD3">
        <w:rPr>
          <w:rFonts w:asciiTheme="minorEastAsia" w:hAnsiTheme="minorEastAsia" w:hint="eastAsia"/>
          <w:szCs w:val="28"/>
        </w:rPr>
        <w:t>以上，课堂才能更有效和老师进行口语交流，以确保课堂上更多的语言输出。</w:t>
      </w:r>
    </w:p>
    <w:p w:rsidR="00103E57" w:rsidRDefault="00DD5FD3" w:rsidP="00B258E1">
      <w:pPr>
        <w:pStyle w:val="2"/>
        <w:spacing w:line="276" w:lineRule="auto"/>
        <w:ind w:left="-11"/>
      </w:pPr>
      <w:r>
        <w:rPr>
          <w:rFonts w:hint="eastAsia"/>
        </w:rPr>
        <w:t>分级学习具体内容</w:t>
      </w:r>
    </w:p>
    <w:p w:rsidR="00103E57" w:rsidRDefault="00A8133C" w:rsidP="00B258E1">
      <w:pPr>
        <w:widowControl/>
        <w:shd w:val="clear" w:color="auto" w:fill="FFFFFF"/>
        <w:spacing w:line="276" w:lineRule="auto"/>
        <w:jc w:val="left"/>
        <w:rPr>
          <w:rFonts w:ascii="宋体" w:eastAsia="宋体" w:hAnsi="宋体" w:cs="Tahoma"/>
          <w:b/>
          <w:szCs w:val="28"/>
          <w:u w:val="single"/>
        </w:rPr>
      </w:pPr>
      <w:r>
        <w:rPr>
          <w:rFonts w:ascii="宋体" w:eastAsia="宋体" w:hAnsi="宋体" w:cs="Tahoma"/>
          <w:b/>
          <w:kern w:val="0"/>
          <w:szCs w:val="28"/>
        </w:rPr>
        <w:t>A</w:t>
      </w:r>
      <w:r>
        <w:rPr>
          <w:rFonts w:ascii="宋体" w:eastAsia="宋体" w:hAnsi="宋体" w:cs="Tahoma" w:hint="eastAsia"/>
          <w:b/>
          <w:kern w:val="0"/>
          <w:szCs w:val="28"/>
        </w:rPr>
        <w:t>级：</w:t>
      </w:r>
      <w:r>
        <w:rPr>
          <w:rFonts w:ascii="宋体" w:eastAsia="宋体" w:hAnsi="宋体" w:cs="Tahoma"/>
          <w:kern w:val="0"/>
          <w:szCs w:val="28"/>
        </w:rPr>
        <w:t>DYNED</w:t>
      </w:r>
      <w:r>
        <w:rPr>
          <w:rFonts w:ascii="宋体" w:eastAsia="宋体" w:hAnsi="宋体" w:cs="Tahoma" w:hint="eastAsia"/>
          <w:kern w:val="0"/>
          <w:szCs w:val="28"/>
        </w:rPr>
        <w:t>初始分级测试（</w:t>
      </w:r>
      <w:r>
        <w:rPr>
          <w:rFonts w:ascii="宋体" w:eastAsia="宋体" w:hAnsi="宋体" w:cs="Tahoma"/>
          <w:kern w:val="0"/>
          <w:szCs w:val="28"/>
        </w:rPr>
        <w:t>PT</w:t>
      </w:r>
      <w:r>
        <w:rPr>
          <w:rFonts w:ascii="宋体" w:eastAsia="宋体" w:hAnsi="宋体" w:cs="Tahoma" w:hint="eastAsia"/>
          <w:kern w:val="0"/>
          <w:szCs w:val="28"/>
        </w:rPr>
        <w:t>）</w:t>
      </w:r>
      <w:r>
        <w:rPr>
          <w:rFonts w:ascii="宋体" w:eastAsia="宋体" w:hAnsi="宋体" w:cs="Tahoma"/>
          <w:kern w:val="0"/>
          <w:szCs w:val="28"/>
        </w:rPr>
        <w:t>1.0</w:t>
      </w:r>
      <w:r>
        <w:rPr>
          <w:rFonts w:ascii="宋体" w:eastAsia="宋体" w:hAnsi="宋体" w:cs="Tahoma" w:hint="eastAsia"/>
          <w:kern w:val="0"/>
          <w:szCs w:val="28"/>
        </w:rPr>
        <w:t>或以下</w:t>
      </w:r>
      <w:r>
        <w:rPr>
          <w:rFonts w:ascii="宋体" w:eastAsia="宋体" w:hAnsi="宋体" w:hint="eastAsia"/>
          <w:szCs w:val="28"/>
        </w:rPr>
        <w:t xml:space="preserve"> 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kern w:val="0"/>
          <w:szCs w:val="28"/>
        </w:rPr>
        <w:t>主修课程：</w:t>
      </w:r>
      <w:r>
        <w:rPr>
          <w:rFonts w:ascii="宋体" w:eastAsia="宋体" w:hAnsi="宋体" w:cs="Tahoma"/>
          <w:kern w:val="0"/>
          <w:szCs w:val="28"/>
        </w:rPr>
        <w:t>New Dynamic English Module 2,3,4</w:t>
      </w:r>
      <w:r>
        <w:rPr>
          <w:rFonts w:ascii="宋体" w:eastAsia="宋体" w:hAnsi="宋体" w:cs="Tahoma" w:hint="eastAsia"/>
          <w:kern w:val="0"/>
          <w:szCs w:val="28"/>
        </w:rPr>
        <w:t>,5</w:t>
      </w:r>
    </w:p>
    <w:p w:rsidR="00103E57" w:rsidRDefault="00A8133C" w:rsidP="00B258E1">
      <w:pPr>
        <w:widowControl/>
        <w:spacing w:line="276" w:lineRule="auto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hint="eastAsia"/>
          <w:szCs w:val="28"/>
        </w:rPr>
        <w:t xml:space="preserve">              </w:t>
      </w:r>
      <w:r>
        <w:rPr>
          <w:rFonts w:ascii="宋体" w:eastAsia="宋体" w:hAnsi="宋体" w:cs="Tahoma"/>
          <w:kern w:val="0"/>
          <w:szCs w:val="28"/>
        </w:rPr>
        <w:t>English by the Numbers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kern w:val="0"/>
          <w:szCs w:val="28"/>
        </w:rPr>
        <w:t>辅助课程：</w:t>
      </w:r>
      <w:r>
        <w:rPr>
          <w:rFonts w:ascii="宋体" w:eastAsia="宋体" w:hAnsi="宋体" w:cs="Tahoma"/>
          <w:kern w:val="0"/>
          <w:szCs w:val="28"/>
        </w:rPr>
        <w:t>New Dynamic English Module 1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700" w:firstLine="19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lastRenderedPageBreak/>
        <w:t>Clear Speech Works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 xml:space="preserve">          First English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 xml:space="preserve">          The Lost Secret</w:t>
      </w:r>
    </w:p>
    <w:p w:rsidR="00103E57" w:rsidRDefault="00A8133C" w:rsidP="00B258E1">
      <w:pPr>
        <w:widowControl/>
        <w:shd w:val="clear" w:color="auto" w:fill="FFFFFF"/>
        <w:spacing w:line="276" w:lineRule="auto"/>
        <w:jc w:val="left"/>
        <w:rPr>
          <w:rFonts w:ascii="宋体" w:eastAsia="宋体" w:hAnsi="宋体"/>
          <w:szCs w:val="28"/>
        </w:rPr>
      </w:pPr>
      <w:r>
        <w:rPr>
          <w:rFonts w:ascii="宋体" w:eastAsia="宋体" w:hAnsi="宋体" w:cs="Tahoma"/>
          <w:b/>
          <w:kern w:val="0"/>
          <w:szCs w:val="28"/>
        </w:rPr>
        <w:t>B</w:t>
      </w:r>
      <w:r>
        <w:rPr>
          <w:rFonts w:ascii="宋体" w:eastAsia="宋体" w:hAnsi="宋体" w:cs="Tahoma" w:hint="eastAsia"/>
          <w:b/>
          <w:kern w:val="0"/>
          <w:szCs w:val="28"/>
        </w:rPr>
        <w:t>级：</w:t>
      </w:r>
      <w:r>
        <w:rPr>
          <w:rFonts w:ascii="宋体" w:eastAsia="宋体" w:hAnsi="宋体" w:cs="Tahoma"/>
          <w:kern w:val="0"/>
          <w:szCs w:val="28"/>
        </w:rPr>
        <w:t>DYNED</w:t>
      </w:r>
      <w:r>
        <w:rPr>
          <w:rFonts w:ascii="宋体" w:eastAsia="宋体" w:hAnsi="宋体" w:cs="Tahoma" w:hint="eastAsia"/>
          <w:kern w:val="0"/>
          <w:szCs w:val="28"/>
        </w:rPr>
        <w:t>初始分级测试（</w:t>
      </w:r>
      <w:r>
        <w:rPr>
          <w:rFonts w:ascii="宋体" w:eastAsia="宋体" w:hAnsi="宋体" w:cs="Tahoma"/>
          <w:kern w:val="0"/>
          <w:szCs w:val="28"/>
        </w:rPr>
        <w:t>PT</w:t>
      </w:r>
      <w:r>
        <w:rPr>
          <w:rFonts w:ascii="宋体" w:eastAsia="宋体" w:hAnsi="宋体" w:cs="Tahoma" w:hint="eastAsia"/>
          <w:kern w:val="0"/>
          <w:szCs w:val="28"/>
        </w:rPr>
        <w:t>）</w:t>
      </w:r>
      <w:r>
        <w:rPr>
          <w:rFonts w:ascii="宋体" w:eastAsia="宋体" w:hAnsi="宋体" w:cs="Tahoma"/>
          <w:kern w:val="0"/>
          <w:szCs w:val="28"/>
        </w:rPr>
        <w:t>1.2-1.5</w:t>
      </w:r>
      <w:r w:rsidR="00FD78FB">
        <w:rPr>
          <w:rFonts w:ascii="宋体" w:eastAsia="宋体" w:hAnsi="宋体" w:cs="Tahoma"/>
          <w:kern w:val="0"/>
          <w:szCs w:val="28"/>
        </w:rPr>
        <w:t xml:space="preserve">   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kern w:val="0"/>
          <w:szCs w:val="28"/>
        </w:rPr>
        <w:t>主修课程：</w:t>
      </w:r>
      <w:r>
        <w:rPr>
          <w:rFonts w:ascii="宋体" w:eastAsia="宋体" w:hAnsi="宋体" w:cs="Tahoma"/>
          <w:kern w:val="0"/>
          <w:szCs w:val="28"/>
        </w:rPr>
        <w:t>New Dynamic English Module 3</w:t>
      </w:r>
      <w:proofErr w:type="gramStart"/>
      <w:r>
        <w:rPr>
          <w:rFonts w:ascii="宋体" w:eastAsia="宋体" w:hAnsi="宋体" w:cs="Tahoma"/>
          <w:kern w:val="0"/>
          <w:szCs w:val="28"/>
        </w:rPr>
        <w:t>,4,5</w:t>
      </w:r>
      <w:proofErr w:type="gramEnd"/>
    </w:p>
    <w:p w:rsidR="00103E57" w:rsidRDefault="00A8133C" w:rsidP="00B258E1">
      <w:pPr>
        <w:widowControl/>
        <w:shd w:val="clear" w:color="auto" w:fill="FFFFFF"/>
        <w:spacing w:line="276" w:lineRule="auto"/>
        <w:ind w:firstLineChars="700" w:firstLine="1960"/>
        <w:jc w:val="left"/>
        <w:rPr>
          <w:rFonts w:ascii="宋体" w:eastAsia="宋体" w:hAnsi="宋体" w:cs="Tahoma"/>
          <w:szCs w:val="28"/>
        </w:rPr>
      </w:pPr>
      <w:r>
        <w:rPr>
          <w:rFonts w:ascii="宋体" w:eastAsia="宋体" w:hAnsi="宋体" w:cs="Tahoma" w:hint="eastAsia"/>
          <w:szCs w:val="28"/>
        </w:rPr>
        <w:t>Dynamic Business English Unit 1,2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700" w:firstLine="19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>English by the Numbers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kern w:val="0"/>
          <w:szCs w:val="28"/>
        </w:rPr>
        <w:t>辅助课程：</w:t>
      </w:r>
      <w:r>
        <w:rPr>
          <w:rFonts w:ascii="宋体" w:eastAsia="宋体" w:hAnsi="宋体" w:cs="Tahoma"/>
          <w:kern w:val="0"/>
          <w:szCs w:val="28"/>
        </w:rPr>
        <w:t>New Dynamic English Module 1,2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700" w:firstLine="19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>Clear Speech Work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 xml:space="preserve">          First English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 xml:space="preserve">          The Lost Secret</w:t>
      </w:r>
    </w:p>
    <w:p w:rsidR="00103E57" w:rsidRDefault="00A8133C" w:rsidP="00B258E1">
      <w:pPr>
        <w:widowControl/>
        <w:shd w:val="clear" w:color="auto" w:fill="FFFFFF"/>
        <w:spacing w:line="276" w:lineRule="auto"/>
        <w:jc w:val="left"/>
        <w:rPr>
          <w:rFonts w:ascii="宋体" w:eastAsia="宋体" w:hAnsi="宋体"/>
          <w:szCs w:val="28"/>
        </w:rPr>
      </w:pPr>
      <w:r>
        <w:rPr>
          <w:rFonts w:ascii="宋体" w:eastAsia="宋体" w:hAnsi="宋体" w:cs="Tahoma"/>
          <w:b/>
          <w:kern w:val="0"/>
          <w:szCs w:val="28"/>
        </w:rPr>
        <w:t>C</w:t>
      </w:r>
      <w:r>
        <w:rPr>
          <w:rFonts w:ascii="宋体" w:eastAsia="宋体" w:hAnsi="宋体" w:cs="Tahoma" w:hint="eastAsia"/>
          <w:b/>
          <w:kern w:val="0"/>
          <w:szCs w:val="28"/>
        </w:rPr>
        <w:t>级：</w:t>
      </w:r>
      <w:r>
        <w:rPr>
          <w:rFonts w:ascii="宋体" w:eastAsia="宋体" w:hAnsi="宋体" w:cs="Tahoma"/>
          <w:kern w:val="0"/>
          <w:szCs w:val="28"/>
        </w:rPr>
        <w:t>DYNED</w:t>
      </w:r>
      <w:r>
        <w:rPr>
          <w:rFonts w:ascii="宋体" w:eastAsia="宋体" w:hAnsi="宋体" w:cs="Tahoma" w:hint="eastAsia"/>
          <w:kern w:val="0"/>
          <w:szCs w:val="28"/>
        </w:rPr>
        <w:t>初始分级测试（</w:t>
      </w:r>
      <w:r>
        <w:rPr>
          <w:rFonts w:ascii="宋体" w:eastAsia="宋体" w:hAnsi="宋体" w:cs="Tahoma"/>
          <w:kern w:val="0"/>
          <w:szCs w:val="28"/>
        </w:rPr>
        <w:t>PT</w:t>
      </w:r>
      <w:r>
        <w:rPr>
          <w:rFonts w:ascii="宋体" w:eastAsia="宋体" w:hAnsi="宋体" w:cs="Tahoma" w:hint="eastAsia"/>
          <w:kern w:val="0"/>
          <w:szCs w:val="28"/>
        </w:rPr>
        <w:t>）</w:t>
      </w:r>
      <w:r>
        <w:rPr>
          <w:rFonts w:ascii="宋体" w:eastAsia="宋体" w:hAnsi="宋体" w:cs="Tahoma"/>
          <w:kern w:val="0"/>
          <w:szCs w:val="28"/>
        </w:rPr>
        <w:t>1.7-2.0</w:t>
      </w:r>
      <w:r w:rsidR="00FD78FB">
        <w:rPr>
          <w:rFonts w:ascii="宋体" w:eastAsia="宋体" w:hAnsi="宋体" w:cs="Tahoma"/>
          <w:kern w:val="0"/>
          <w:szCs w:val="28"/>
        </w:rPr>
        <w:t xml:space="preserve"> </w:t>
      </w:r>
      <w:r>
        <w:rPr>
          <w:rFonts w:ascii="宋体" w:eastAsia="宋体" w:hAnsi="宋体" w:hint="eastAsia"/>
          <w:szCs w:val="28"/>
        </w:rPr>
        <w:t xml:space="preserve"> 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kern w:val="0"/>
          <w:szCs w:val="28"/>
        </w:rPr>
        <w:t>主修课程：</w:t>
      </w:r>
      <w:r>
        <w:rPr>
          <w:rFonts w:ascii="宋体" w:eastAsia="宋体" w:hAnsi="宋体" w:cs="Tahoma"/>
          <w:kern w:val="0"/>
          <w:szCs w:val="28"/>
        </w:rPr>
        <w:t>New Dynamic English Module 4</w:t>
      </w:r>
      <w:proofErr w:type="gramStart"/>
      <w:r>
        <w:rPr>
          <w:rFonts w:ascii="宋体" w:eastAsia="宋体" w:hAnsi="宋体" w:cs="Tahoma"/>
          <w:kern w:val="0"/>
          <w:szCs w:val="28"/>
        </w:rPr>
        <w:t>,5</w:t>
      </w:r>
      <w:proofErr w:type="gramEnd"/>
      <w:r>
        <w:rPr>
          <w:rFonts w:ascii="宋体" w:eastAsia="宋体" w:hAnsi="宋体" w:cs="Tahoma"/>
          <w:kern w:val="0"/>
          <w:szCs w:val="28"/>
        </w:rPr>
        <w:t xml:space="preserve"> 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 xml:space="preserve">          Dynamic Business English Unit 1,2</w:t>
      </w:r>
      <w:r>
        <w:rPr>
          <w:rFonts w:ascii="宋体" w:eastAsia="宋体" w:hAnsi="宋体" w:cs="Tahoma" w:hint="eastAsia"/>
          <w:kern w:val="0"/>
          <w:szCs w:val="28"/>
        </w:rPr>
        <w:t>,3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700" w:firstLine="19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>Hospitality English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kern w:val="0"/>
          <w:szCs w:val="28"/>
        </w:rPr>
        <w:t>辅助课程：</w:t>
      </w:r>
      <w:r>
        <w:rPr>
          <w:rFonts w:ascii="宋体" w:eastAsia="宋体" w:hAnsi="宋体" w:cs="Tahoma"/>
          <w:kern w:val="0"/>
          <w:szCs w:val="28"/>
        </w:rPr>
        <w:t>New Dynamic English Module 3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700" w:firstLine="19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>Clear Speech Works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 xml:space="preserve">          The Lost Secret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 xml:space="preserve">          Test Mountain</w:t>
      </w:r>
    </w:p>
    <w:p w:rsidR="00103E57" w:rsidRDefault="00A8133C" w:rsidP="00B258E1">
      <w:pPr>
        <w:widowControl/>
        <w:shd w:val="clear" w:color="auto" w:fill="FFFFFF"/>
        <w:spacing w:line="276" w:lineRule="auto"/>
        <w:jc w:val="left"/>
        <w:rPr>
          <w:rFonts w:ascii="宋体" w:eastAsia="宋体" w:hAnsi="宋体"/>
          <w:szCs w:val="28"/>
        </w:rPr>
      </w:pPr>
      <w:r>
        <w:rPr>
          <w:rFonts w:ascii="宋体" w:eastAsia="宋体" w:hAnsi="宋体" w:cs="Tahoma"/>
          <w:b/>
          <w:kern w:val="0"/>
          <w:szCs w:val="28"/>
        </w:rPr>
        <w:t>D</w:t>
      </w:r>
      <w:r>
        <w:rPr>
          <w:rFonts w:ascii="宋体" w:eastAsia="宋体" w:hAnsi="宋体" w:cs="Tahoma" w:hint="eastAsia"/>
          <w:b/>
          <w:kern w:val="0"/>
          <w:szCs w:val="28"/>
        </w:rPr>
        <w:t>级：</w:t>
      </w:r>
      <w:r>
        <w:rPr>
          <w:rFonts w:ascii="宋体" w:eastAsia="宋体" w:hAnsi="宋体" w:cs="Tahoma"/>
          <w:kern w:val="0"/>
          <w:szCs w:val="28"/>
        </w:rPr>
        <w:t>DYNED</w:t>
      </w:r>
      <w:r>
        <w:rPr>
          <w:rFonts w:ascii="宋体" w:eastAsia="宋体" w:hAnsi="宋体" w:cs="Tahoma" w:hint="eastAsia"/>
          <w:kern w:val="0"/>
          <w:szCs w:val="28"/>
        </w:rPr>
        <w:t>初始分级测试（</w:t>
      </w:r>
      <w:r>
        <w:rPr>
          <w:rFonts w:ascii="宋体" w:eastAsia="宋体" w:hAnsi="宋体" w:cs="Tahoma"/>
          <w:kern w:val="0"/>
          <w:szCs w:val="28"/>
        </w:rPr>
        <w:t>PT</w:t>
      </w:r>
      <w:r>
        <w:rPr>
          <w:rFonts w:ascii="宋体" w:eastAsia="宋体" w:hAnsi="宋体" w:cs="Tahoma" w:hint="eastAsia"/>
          <w:kern w:val="0"/>
          <w:szCs w:val="28"/>
        </w:rPr>
        <w:t>）</w:t>
      </w:r>
      <w:r>
        <w:rPr>
          <w:rFonts w:ascii="宋体" w:eastAsia="宋体" w:hAnsi="宋体" w:cs="Tahoma"/>
          <w:kern w:val="0"/>
          <w:szCs w:val="28"/>
        </w:rPr>
        <w:t>2.2-2.5</w:t>
      </w:r>
      <w:r w:rsidR="00FF5C26">
        <w:rPr>
          <w:rFonts w:ascii="宋体" w:eastAsia="宋体" w:hAnsi="宋体" w:cs="Tahoma"/>
          <w:kern w:val="0"/>
          <w:szCs w:val="28"/>
        </w:rPr>
        <w:t xml:space="preserve">  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kern w:val="0"/>
          <w:szCs w:val="28"/>
        </w:rPr>
        <w:t>主修课程：</w:t>
      </w:r>
      <w:r>
        <w:rPr>
          <w:rFonts w:ascii="宋体" w:eastAsia="宋体" w:hAnsi="宋体" w:cs="Tahoma"/>
          <w:kern w:val="0"/>
          <w:szCs w:val="28"/>
        </w:rPr>
        <w:t>New Dynamic English Module 6</w:t>
      </w:r>
      <w:proofErr w:type="gramStart"/>
      <w:r>
        <w:rPr>
          <w:rFonts w:ascii="宋体" w:eastAsia="宋体" w:hAnsi="宋体" w:cs="Tahoma"/>
          <w:kern w:val="0"/>
          <w:szCs w:val="28"/>
        </w:rPr>
        <w:t>,7</w:t>
      </w:r>
      <w:proofErr w:type="gramEnd"/>
      <w:r>
        <w:rPr>
          <w:rFonts w:ascii="宋体" w:eastAsia="宋体" w:hAnsi="宋体" w:cs="Tahoma"/>
          <w:kern w:val="0"/>
          <w:szCs w:val="28"/>
        </w:rPr>
        <w:t xml:space="preserve"> 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 xml:space="preserve">          Dynamic Business English Unit 3,4</w:t>
      </w:r>
      <w:r>
        <w:rPr>
          <w:rFonts w:ascii="宋体" w:eastAsia="宋体" w:hAnsi="宋体" w:cs="Tahoma" w:hint="eastAsia"/>
          <w:kern w:val="0"/>
          <w:szCs w:val="28"/>
        </w:rPr>
        <w:t>,5,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700" w:firstLine="19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lastRenderedPageBreak/>
        <w:t>Functioning in Business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700" w:firstLine="19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>English by the Numbers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kern w:val="0"/>
          <w:szCs w:val="28"/>
        </w:rPr>
        <w:t>辅助课程：</w:t>
      </w:r>
      <w:r>
        <w:rPr>
          <w:rFonts w:ascii="宋体" w:eastAsia="宋体" w:hAnsi="宋体" w:cs="Tahoma"/>
          <w:kern w:val="0"/>
          <w:szCs w:val="28"/>
        </w:rPr>
        <w:t>New Dynamic English Module 4,5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 xml:space="preserve">          Dynamic Business English Unit 1,2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700" w:firstLine="19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>Hospitality English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 xml:space="preserve">          Clear Speech Works 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700" w:firstLine="19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>The Lost Secret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 xml:space="preserve">          Test Mountain</w:t>
      </w:r>
    </w:p>
    <w:p w:rsidR="005173F2" w:rsidRDefault="00A8133C" w:rsidP="00B258E1">
      <w:pPr>
        <w:widowControl/>
        <w:shd w:val="clear" w:color="auto" w:fill="FFFFFF"/>
        <w:spacing w:line="276" w:lineRule="auto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b/>
          <w:kern w:val="0"/>
          <w:szCs w:val="28"/>
        </w:rPr>
        <w:t>免修：</w:t>
      </w:r>
      <w:r>
        <w:rPr>
          <w:rFonts w:ascii="宋体" w:eastAsia="宋体" w:hAnsi="宋体" w:cs="Tahoma"/>
          <w:kern w:val="0"/>
          <w:szCs w:val="28"/>
        </w:rPr>
        <w:t>DYNED</w:t>
      </w:r>
      <w:r>
        <w:rPr>
          <w:rFonts w:ascii="宋体" w:eastAsia="宋体" w:hAnsi="宋体" w:cs="Tahoma" w:hint="eastAsia"/>
          <w:kern w:val="0"/>
          <w:szCs w:val="28"/>
        </w:rPr>
        <w:t>初始分级测试（</w:t>
      </w:r>
      <w:r>
        <w:rPr>
          <w:rFonts w:ascii="宋体" w:eastAsia="宋体" w:hAnsi="宋体" w:cs="Tahoma"/>
          <w:kern w:val="0"/>
          <w:szCs w:val="28"/>
        </w:rPr>
        <w:t>PT</w:t>
      </w:r>
      <w:r>
        <w:rPr>
          <w:rFonts w:ascii="宋体" w:eastAsia="宋体" w:hAnsi="宋体" w:cs="Tahoma" w:hint="eastAsia"/>
          <w:kern w:val="0"/>
          <w:szCs w:val="28"/>
        </w:rPr>
        <w:t>）</w:t>
      </w:r>
      <w:r>
        <w:rPr>
          <w:rFonts w:ascii="宋体" w:eastAsia="宋体" w:hAnsi="宋体" w:cs="Tahoma"/>
          <w:kern w:val="0"/>
          <w:szCs w:val="28"/>
        </w:rPr>
        <w:t>2.7</w:t>
      </w:r>
      <w:r>
        <w:rPr>
          <w:rFonts w:ascii="宋体" w:eastAsia="宋体" w:hAnsi="宋体" w:cs="Tahoma" w:hint="eastAsia"/>
          <w:kern w:val="0"/>
          <w:szCs w:val="28"/>
        </w:rPr>
        <w:t>、（</w:t>
      </w:r>
      <w:r>
        <w:rPr>
          <w:rFonts w:ascii="宋体" w:eastAsia="宋体" w:hAnsi="宋体" w:cs="Tahoma"/>
          <w:kern w:val="0"/>
          <w:szCs w:val="28"/>
        </w:rPr>
        <w:t>ST</w:t>
      </w:r>
      <w:r>
        <w:rPr>
          <w:rFonts w:ascii="宋体" w:eastAsia="宋体" w:hAnsi="宋体" w:cs="Tahoma" w:hint="eastAsia"/>
          <w:kern w:val="0"/>
          <w:szCs w:val="28"/>
        </w:rPr>
        <w:t>）</w:t>
      </w:r>
      <w:r>
        <w:rPr>
          <w:rFonts w:ascii="宋体" w:eastAsia="宋体" w:hAnsi="宋体" w:cs="Tahoma"/>
          <w:kern w:val="0"/>
          <w:szCs w:val="28"/>
        </w:rPr>
        <w:t>2.5</w:t>
      </w:r>
      <w:r>
        <w:rPr>
          <w:rFonts w:ascii="宋体" w:eastAsia="宋体" w:hAnsi="宋体" w:cs="Tahoma" w:hint="eastAsia"/>
          <w:kern w:val="0"/>
          <w:szCs w:val="28"/>
        </w:rPr>
        <w:t>及以上</w:t>
      </w:r>
    </w:p>
    <w:p w:rsidR="00103E57" w:rsidRPr="00327B3B" w:rsidRDefault="0048251E" w:rsidP="00B258E1">
      <w:pPr>
        <w:widowControl/>
        <w:shd w:val="clear" w:color="auto" w:fill="FFFFFF"/>
        <w:spacing w:line="276" w:lineRule="auto"/>
        <w:jc w:val="left"/>
        <w:rPr>
          <w:rFonts w:ascii="Times New Roman" w:hAnsi="Times New Roman" w:cs="Times New Roman"/>
          <w:b/>
          <w:szCs w:val="28"/>
        </w:rPr>
      </w:pPr>
      <w:r>
        <w:rPr>
          <w:rFonts w:ascii="宋体" w:eastAsia="宋体" w:hAnsi="宋体" w:cs="Tahoma" w:hint="eastAsia"/>
          <w:kern w:val="0"/>
          <w:szCs w:val="28"/>
        </w:rPr>
        <w:t>自学为主，多媒体课程全部打开，不区分主辅课程</w:t>
      </w:r>
      <w:r w:rsidR="00327B3B">
        <w:rPr>
          <w:rFonts w:ascii="宋体" w:eastAsia="宋体" w:hAnsi="宋体" w:cs="Tahoma" w:hint="eastAsia"/>
          <w:kern w:val="0"/>
          <w:szCs w:val="28"/>
        </w:rPr>
        <w:t>，推荐课程</w:t>
      </w:r>
      <w:r w:rsidR="00AF1B73">
        <w:rPr>
          <w:rFonts w:ascii="宋体" w:eastAsia="宋体" w:hAnsi="宋体" w:cs="Tahoma" w:hint="eastAsia"/>
          <w:kern w:val="0"/>
          <w:szCs w:val="28"/>
        </w:rPr>
        <w:t>有</w:t>
      </w:r>
      <w:r w:rsidR="00A8133C" w:rsidRPr="00327B3B">
        <w:rPr>
          <w:rFonts w:ascii="Times New Roman" w:hAnsi="Times New Roman" w:cs="Times New Roman"/>
          <w:szCs w:val="28"/>
        </w:rPr>
        <w:t>Advance Listening</w:t>
      </w:r>
      <w:r w:rsidR="004676F4">
        <w:rPr>
          <w:rFonts w:ascii="Times New Roman" w:hAnsi="Times New Roman" w:cs="Times New Roman" w:hint="eastAsia"/>
          <w:szCs w:val="28"/>
        </w:rPr>
        <w:t>、</w:t>
      </w:r>
      <w:r w:rsidR="00A8133C" w:rsidRPr="00327B3B">
        <w:rPr>
          <w:rFonts w:ascii="Times New Roman" w:hAnsi="Times New Roman" w:cs="Times New Roman"/>
          <w:szCs w:val="28"/>
        </w:rPr>
        <w:t>Dialogue</w:t>
      </w:r>
      <w:r w:rsidR="004676F4">
        <w:rPr>
          <w:rFonts w:ascii="Times New Roman" w:hAnsi="Times New Roman" w:cs="Times New Roman" w:hint="eastAsia"/>
          <w:szCs w:val="28"/>
        </w:rPr>
        <w:t>、</w:t>
      </w:r>
      <w:r w:rsidR="004676F4">
        <w:rPr>
          <w:rFonts w:ascii="Times New Roman" w:hAnsi="Times New Roman" w:cs="Times New Roman"/>
          <w:szCs w:val="28"/>
        </w:rPr>
        <w:t xml:space="preserve"> </w:t>
      </w:r>
      <w:r w:rsidR="00A8133C" w:rsidRPr="00327B3B">
        <w:rPr>
          <w:rFonts w:ascii="Times New Roman" w:hAnsi="Times New Roman" w:cs="Times New Roman"/>
          <w:szCs w:val="28"/>
        </w:rPr>
        <w:t>English by the Numbers</w:t>
      </w:r>
      <w:r w:rsidR="004676F4">
        <w:rPr>
          <w:rFonts w:ascii="Times New Roman" w:hAnsi="Times New Roman" w:cs="Times New Roman" w:hint="eastAsia"/>
          <w:szCs w:val="28"/>
        </w:rPr>
        <w:t>。</w:t>
      </w:r>
    </w:p>
    <w:p w:rsidR="00103E57" w:rsidRDefault="00A8133C" w:rsidP="00B258E1">
      <w:pPr>
        <w:pStyle w:val="2"/>
        <w:spacing w:line="276" w:lineRule="auto"/>
        <w:ind w:left="-11"/>
      </w:pPr>
      <w:r>
        <w:rPr>
          <w:rFonts w:hint="eastAsia"/>
        </w:rPr>
        <w:t>结业及考试</w:t>
      </w:r>
    </w:p>
    <w:p w:rsidR="00103E57" w:rsidRPr="00AF24DA" w:rsidRDefault="002A5E2B" w:rsidP="00B258E1">
      <w:pPr>
        <w:spacing w:line="276" w:lineRule="auto"/>
        <w:ind w:firstLineChars="200" w:firstLine="560"/>
        <w:rPr>
          <w:szCs w:val="28"/>
        </w:rPr>
      </w:pPr>
      <w:r w:rsidRPr="00AF24DA">
        <w:rPr>
          <w:rFonts w:hint="eastAsia"/>
          <w:szCs w:val="28"/>
        </w:rPr>
        <w:t>每位学生</w:t>
      </w:r>
      <w:r w:rsidR="00A8133C" w:rsidRPr="00AF24DA">
        <w:rPr>
          <w:rFonts w:hint="eastAsia"/>
          <w:szCs w:val="28"/>
        </w:rPr>
        <w:t>有四次参加出口考试的机会，请同学们妥善选择安排考试</w:t>
      </w:r>
      <w:r w:rsidR="003114B1" w:rsidRPr="00AF24DA">
        <w:rPr>
          <w:rFonts w:hint="eastAsia"/>
          <w:szCs w:val="28"/>
        </w:rPr>
        <w:t>。</w:t>
      </w:r>
      <w:r w:rsidR="00A8133C" w:rsidRPr="00AF24DA">
        <w:rPr>
          <w:rFonts w:hint="eastAsia"/>
          <w:szCs w:val="28"/>
        </w:rPr>
        <w:t>每次报名参加考试应</w:t>
      </w:r>
      <w:r w:rsidR="00A8133C" w:rsidRPr="00AF24DA">
        <w:rPr>
          <w:rFonts w:hint="eastAsia"/>
          <w:b/>
          <w:szCs w:val="28"/>
        </w:rPr>
        <w:t>比上次参考时的学习时间增加</w:t>
      </w:r>
      <w:r w:rsidR="00E37D65">
        <w:rPr>
          <w:b/>
          <w:szCs w:val="28"/>
        </w:rPr>
        <w:t>10</w:t>
      </w:r>
      <w:r w:rsidR="00D64F68" w:rsidRPr="00AF24DA">
        <w:rPr>
          <w:rFonts w:hint="eastAsia"/>
          <w:b/>
          <w:szCs w:val="28"/>
        </w:rPr>
        <w:t>小时以上，方可申请参加本次</w:t>
      </w:r>
      <w:r w:rsidR="00A8133C" w:rsidRPr="00AF24DA">
        <w:rPr>
          <w:rFonts w:hint="eastAsia"/>
          <w:b/>
          <w:szCs w:val="28"/>
        </w:rPr>
        <w:t>测试。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kern w:val="0"/>
          <w:szCs w:val="28"/>
        </w:rPr>
        <w:t>入学测试</w:t>
      </w:r>
      <w:r w:rsidR="00E04C21">
        <w:rPr>
          <w:rFonts w:ascii="宋体" w:eastAsia="宋体" w:hAnsi="宋体" w:cs="Tahoma" w:hint="eastAsia"/>
          <w:kern w:val="0"/>
          <w:szCs w:val="28"/>
        </w:rPr>
        <w:t>PT</w:t>
      </w:r>
      <w:r>
        <w:rPr>
          <w:rFonts w:ascii="宋体" w:eastAsia="宋体" w:hAnsi="宋体" w:cs="Tahoma" w:hint="eastAsia"/>
          <w:kern w:val="0"/>
          <w:szCs w:val="28"/>
        </w:rPr>
        <w:t>成绩为</w:t>
      </w:r>
      <w:r>
        <w:rPr>
          <w:rFonts w:ascii="宋体" w:eastAsia="宋体" w:hAnsi="宋体" w:cs="Tahoma"/>
          <w:kern w:val="0"/>
          <w:szCs w:val="28"/>
        </w:rPr>
        <w:t>2.7</w:t>
      </w:r>
      <w:r>
        <w:rPr>
          <w:rFonts w:ascii="宋体" w:eastAsia="宋体" w:hAnsi="宋体" w:cs="Tahoma" w:hint="eastAsia"/>
          <w:kern w:val="0"/>
          <w:szCs w:val="28"/>
        </w:rPr>
        <w:t>，</w:t>
      </w:r>
      <w:r w:rsidR="00E04C21">
        <w:rPr>
          <w:rFonts w:ascii="宋体" w:eastAsia="宋体" w:hAnsi="宋体" w:cs="Tahoma" w:hint="eastAsia"/>
          <w:kern w:val="0"/>
          <w:szCs w:val="28"/>
        </w:rPr>
        <w:t>ST</w:t>
      </w:r>
      <w:r>
        <w:rPr>
          <w:rFonts w:ascii="宋体" w:eastAsia="宋体" w:hAnsi="宋体" w:cs="Tahoma"/>
          <w:kern w:val="0"/>
          <w:szCs w:val="28"/>
        </w:rPr>
        <w:t>2.5</w:t>
      </w:r>
      <w:r>
        <w:rPr>
          <w:rFonts w:ascii="宋体" w:eastAsia="宋体" w:hAnsi="宋体" w:cs="Tahoma" w:hint="eastAsia"/>
          <w:kern w:val="0"/>
          <w:szCs w:val="28"/>
        </w:rPr>
        <w:t>以上学员，可直接申请免修。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kern w:val="0"/>
          <w:szCs w:val="28"/>
        </w:rPr>
        <w:t>入学测试</w:t>
      </w:r>
      <w:r w:rsidR="00E04C21">
        <w:rPr>
          <w:rFonts w:ascii="宋体" w:eastAsia="宋体" w:hAnsi="宋体" w:cs="Tahoma" w:hint="eastAsia"/>
          <w:kern w:val="0"/>
          <w:szCs w:val="28"/>
        </w:rPr>
        <w:t>PT</w:t>
      </w:r>
      <w:r>
        <w:rPr>
          <w:rFonts w:ascii="宋体" w:eastAsia="宋体" w:hAnsi="宋体" w:cs="Tahoma" w:hint="eastAsia"/>
          <w:kern w:val="0"/>
          <w:szCs w:val="28"/>
        </w:rPr>
        <w:t>成绩为</w:t>
      </w:r>
      <w:r>
        <w:rPr>
          <w:rFonts w:ascii="宋体" w:eastAsia="宋体" w:hAnsi="宋体" w:cs="Tahoma"/>
          <w:kern w:val="0"/>
          <w:szCs w:val="28"/>
        </w:rPr>
        <w:t>2.0</w:t>
      </w:r>
      <w:r>
        <w:rPr>
          <w:rFonts w:ascii="宋体" w:eastAsia="宋体" w:hAnsi="宋体" w:cs="Tahoma" w:hint="eastAsia"/>
          <w:kern w:val="0"/>
          <w:szCs w:val="28"/>
        </w:rPr>
        <w:t>以上学员，必须学习</w:t>
      </w:r>
      <w:r>
        <w:rPr>
          <w:rFonts w:ascii="宋体" w:eastAsia="宋体" w:hAnsi="宋体" w:cs="Tahoma"/>
          <w:kern w:val="0"/>
          <w:szCs w:val="28"/>
        </w:rPr>
        <w:t>2</w:t>
      </w:r>
      <w:r>
        <w:rPr>
          <w:rFonts w:ascii="宋体" w:eastAsia="宋体" w:hAnsi="宋体" w:cs="Tahoma" w:hint="eastAsia"/>
          <w:kern w:val="0"/>
          <w:szCs w:val="28"/>
        </w:rPr>
        <w:t>个月，至少学习</w:t>
      </w:r>
      <w:r>
        <w:rPr>
          <w:rFonts w:ascii="宋体" w:eastAsia="宋体" w:hAnsi="宋体" w:cs="Tahoma"/>
          <w:kern w:val="0"/>
          <w:szCs w:val="28"/>
        </w:rPr>
        <w:t>20</w:t>
      </w:r>
      <w:r>
        <w:rPr>
          <w:rFonts w:ascii="宋体" w:eastAsia="宋体" w:hAnsi="宋体" w:cs="Tahoma" w:hint="eastAsia"/>
          <w:kern w:val="0"/>
          <w:szCs w:val="28"/>
        </w:rPr>
        <w:t>小时，完成学习任务后方可参加出口考试。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kern w:val="0"/>
          <w:szCs w:val="28"/>
        </w:rPr>
        <w:t>入学测试</w:t>
      </w:r>
      <w:r w:rsidR="00E04C21">
        <w:rPr>
          <w:rFonts w:ascii="宋体" w:eastAsia="宋体" w:hAnsi="宋体" w:cs="Tahoma" w:hint="eastAsia"/>
          <w:kern w:val="0"/>
          <w:szCs w:val="28"/>
        </w:rPr>
        <w:t>PT</w:t>
      </w:r>
      <w:r>
        <w:rPr>
          <w:rFonts w:ascii="宋体" w:eastAsia="宋体" w:hAnsi="宋体" w:cs="Tahoma" w:hint="eastAsia"/>
          <w:kern w:val="0"/>
          <w:szCs w:val="28"/>
        </w:rPr>
        <w:t>成绩为</w:t>
      </w:r>
      <w:r>
        <w:rPr>
          <w:rFonts w:ascii="宋体" w:eastAsia="宋体" w:hAnsi="宋体" w:cs="Tahoma"/>
          <w:kern w:val="0"/>
          <w:szCs w:val="28"/>
        </w:rPr>
        <w:t>1.5-1.7</w:t>
      </w:r>
      <w:r>
        <w:rPr>
          <w:rFonts w:ascii="宋体" w:eastAsia="宋体" w:hAnsi="宋体" w:cs="Tahoma" w:hint="eastAsia"/>
          <w:kern w:val="0"/>
          <w:szCs w:val="28"/>
        </w:rPr>
        <w:t>学员，学习</w:t>
      </w:r>
      <w:r>
        <w:rPr>
          <w:rFonts w:ascii="宋体" w:eastAsia="宋体" w:hAnsi="宋体" w:cs="Tahoma"/>
          <w:kern w:val="0"/>
          <w:szCs w:val="28"/>
        </w:rPr>
        <w:t>2</w:t>
      </w:r>
      <w:r>
        <w:rPr>
          <w:rFonts w:ascii="宋体" w:eastAsia="宋体" w:hAnsi="宋体" w:cs="Tahoma" w:hint="eastAsia"/>
          <w:kern w:val="0"/>
          <w:szCs w:val="28"/>
        </w:rPr>
        <w:t>个月，至少学习时间达到</w:t>
      </w:r>
      <w:r w:rsidR="0054350B">
        <w:rPr>
          <w:rFonts w:ascii="宋体" w:eastAsia="宋体" w:hAnsi="宋体" w:cs="Tahoma" w:hint="eastAsia"/>
          <w:kern w:val="0"/>
          <w:szCs w:val="28"/>
        </w:rPr>
        <w:t>25</w:t>
      </w:r>
      <w:r>
        <w:rPr>
          <w:rFonts w:ascii="宋体" w:eastAsia="宋体" w:hAnsi="宋体" w:cs="Tahoma" w:hint="eastAsia"/>
          <w:kern w:val="0"/>
          <w:szCs w:val="28"/>
        </w:rPr>
        <w:t>小时，完成学习任务后方可参加出口考试。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kern w:val="0"/>
          <w:szCs w:val="28"/>
        </w:rPr>
        <w:t>入学测试</w:t>
      </w:r>
      <w:r w:rsidR="00E04C21">
        <w:rPr>
          <w:rFonts w:ascii="宋体" w:eastAsia="宋体" w:hAnsi="宋体" w:cs="Tahoma" w:hint="eastAsia"/>
          <w:kern w:val="0"/>
          <w:szCs w:val="28"/>
        </w:rPr>
        <w:t>PT</w:t>
      </w:r>
      <w:r>
        <w:rPr>
          <w:rFonts w:ascii="宋体" w:eastAsia="宋体" w:hAnsi="宋体" w:cs="Tahoma" w:hint="eastAsia"/>
          <w:kern w:val="0"/>
          <w:szCs w:val="28"/>
        </w:rPr>
        <w:t>成绩为</w:t>
      </w:r>
      <w:r>
        <w:rPr>
          <w:rFonts w:ascii="宋体" w:eastAsia="宋体" w:hAnsi="宋体" w:cs="Tahoma"/>
          <w:kern w:val="0"/>
          <w:szCs w:val="28"/>
        </w:rPr>
        <w:t>1.0</w:t>
      </w:r>
      <w:r>
        <w:rPr>
          <w:rFonts w:ascii="宋体" w:eastAsia="宋体" w:hAnsi="宋体" w:cs="Tahoma" w:hint="eastAsia"/>
          <w:kern w:val="0"/>
          <w:szCs w:val="28"/>
        </w:rPr>
        <w:t>以下学员，学习时间达到</w:t>
      </w:r>
      <w:r w:rsidR="0054350B">
        <w:rPr>
          <w:rFonts w:ascii="宋体" w:eastAsia="宋体" w:hAnsi="宋体" w:cs="Tahoma"/>
          <w:kern w:val="0"/>
          <w:szCs w:val="28"/>
        </w:rPr>
        <w:t>30</w:t>
      </w:r>
      <w:r>
        <w:rPr>
          <w:rFonts w:ascii="宋体" w:eastAsia="宋体" w:hAnsi="宋体" w:cs="Tahoma" w:hint="eastAsia"/>
          <w:kern w:val="0"/>
          <w:szCs w:val="28"/>
        </w:rPr>
        <w:t>小时，完成学习任务后以后方可参加出口考试。</w:t>
      </w:r>
    </w:p>
    <w:p w:rsidR="00103E57" w:rsidRPr="0048251E" w:rsidRDefault="00A8133C" w:rsidP="00B258E1">
      <w:pPr>
        <w:widowControl/>
        <w:shd w:val="clear" w:color="auto" w:fill="FFFFFF"/>
        <w:spacing w:line="276" w:lineRule="auto"/>
        <w:ind w:rightChars="-94" w:right="-263"/>
        <w:jc w:val="left"/>
        <w:rPr>
          <w:rFonts w:ascii="宋体" w:eastAsia="宋体" w:hAnsi="宋体" w:cs="Tahoma"/>
          <w:b/>
          <w:kern w:val="0"/>
          <w:szCs w:val="28"/>
          <w:u w:val="single"/>
        </w:rPr>
      </w:pPr>
      <w:r w:rsidRPr="0048251E">
        <w:rPr>
          <w:rFonts w:ascii="宋体" w:eastAsia="宋体" w:hAnsi="宋体" w:cs="Tahoma" w:hint="eastAsia"/>
          <w:b/>
          <w:kern w:val="0"/>
          <w:szCs w:val="28"/>
          <w:u w:val="single"/>
        </w:rPr>
        <w:lastRenderedPageBreak/>
        <w:t>出口考试统一标准为</w:t>
      </w:r>
      <w:r w:rsidR="00E80D9E">
        <w:rPr>
          <w:rFonts w:ascii="宋体" w:eastAsia="宋体" w:hAnsi="宋体" w:cs="Tahoma" w:hint="eastAsia"/>
          <w:b/>
          <w:kern w:val="0"/>
          <w:szCs w:val="28"/>
          <w:u w:val="single"/>
        </w:rPr>
        <w:t>PT</w:t>
      </w:r>
      <w:r w:rsidRPr="0048251E">
        <w:rPr>
          <w:rFonts w:ascii="宋体" w:eastAsia="宋体" w:hAnsi="宋体" w:cs="Tahoma"/>
          <w:b/>
          <w:kern w:val="0"/>
          <w:szCs w:val="28"/>
          <w:u w:val="single"/>
        </w:rPr>
        <w:t xml:space="preserve"> 2.7</w:t>
      </w:r>
      <w:r w:rsidRPr="0048251E">
        <w:rPr>
          <w:rFonts w:ascii="宋体" w:eastAsia="宋体" w:hAnsi="宋体" w:cs="Tahoma" w:hint="eastAsia"/>
          <w:b/>
          <w:kern w:val="0"/>
          <w:szCs w:val="28"/>
          <w:u w:val="single"/>
        </w:rPr>
        <w:t>分，</w:t>
      </w:r>
      <w:r w:rsidR="00E80D9E">
        <w:rPr>
          <w:rFonts w:ascii="宋体" w:eastAsia="宋体" w:hAnsi="宋体" w:cs="Tahoma" w:hint="eastAsia"/>
          <w:b/>
          <w:kern w:val="0"/>
          <w:szCs w:val="28"/>
          <w:u w:val="single"/>
        </w:rPr>
        <w:t>ST</w:t>
      </w:r>
      <w:r w:rsidRPr="0048251E">
        <w:rPr>
          <w:rFonts w:ascii="宋体" w:eastAsia="宋体" w:hAnsi="宋体" w:cs="Tahoma"/>
          <w:b/>
          <w:kern w:val="0"/>
          <w:szCs w:val="28"/>
          <w:u w:val="single"/>
        </w:rPr>
        <w:t xml:space="preserve"> 2.5</w:t>
      </w:r>
      <w:r w:rsidRPr="0048251E">
        <w:rPr>
          <w:rFonts w:ascii="宋体" w:eastAsia="宋体" w:hAnsi="宋体" w:cs="Tahoma" w:hint="eastAsia"/>
          <w:b/>
          <w:kern w:val="0"/>
          <w:szCs w:val="28"/>
          <w:u w:val="single"/>
        </w:rPr>
        <w:t>分。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kern w:val="0"/>
          <w:szCs w:val="28"/>
        </w:rPr>
        <w:t>完成不同班级所要求的</w:t>
      </w:r>
      <w:r>
        <w:rPr>
          <w:rFonts w:ascii="宋体" w:eastAsia="宋体" w:hAnsi="宋体" w:cs="Tahoma"/>
          <w:kern w:val="0"/>
          <w:szCs w:val="28"/>
        </w:rPr>
        <w:t>DynEd</w:t>
      </w:r>
      <w:r>
        <w:rPr>
          <w:rFonts w:ascii="宋体" w:eastAsia="宋体" w:hAnsi="宋体" w:cs="Tahoma" w:hint="eastAsia"/>
          <w:kern w:val="0"/>
          <w:szCs w:val="28"/>
        </w:rPr>
        <w:t>课程之后可以向教学管理组提出参加出口考试申请。具体请参照下列时间表：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857"/>
        <w:gridCol w:w="3402"/>
      </w:tblGrid>
      <w:tr w:rsidR="002764B2" w:rsidTr="002764B2">
        <w:trPr>
          <w:jc w:val="center"/>
        </w:trPr>
        <w:tc>
          <w:tcPr>
            <w:tcW w:w="1816" w:type="dxa"/>
            <w:vAlign w:val="center"/>
          </w:tcPr>
          <w:p w:rsidR="002764B2" w:rsidRDefault="002764B2" w:rsidP="002764B2">
            <w:pPr>
              <w:widowControl/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>
              <w:rPr>
                <w:rFonts w:ascii="宋体" w:eastAsia="宋体" w:hAnsi="宋体" w:cs="Tahoma" w:hint="eastAsia"/>
                <w:kern w:val="0"/>
                <w:szCs w:val="28"/>
              </w:rPr>
              <w:t>日期</w:t>
            </w:r>
          </w:p>
          <w:p w:rsidR="002764B2" w:rsidRDefault="002764B2" w:rsidP="002764B2">
            <w:pPr>
              <w:widowControl/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>
              <w:rPr>
                <w:rFonts w:ascii="宋体" w:eastAsia="宋体" w:hAnsi="宋体" w:cs="Tahoma"/>
                <w:kern w:val="0"/>
                <w:szCs w:val="28"/>
              </w:rPr>
              <w:t xml:space="preserve">(2019-2020) </w:t>
            </w:r>
          </w:p>
        </w:tc>
        <w:tc>
          <w:tcPr>
            <w:tcW w:w="2857" w:type="dxa"/>
            <w:vAlign w:val="center"/>
          </w:tcPr>
          <w:p w:rsidR="002764B2" w:rsidRDefault="00931001" w:rsidP="002764B2">
            <w:pPr>
              <w:widowControl/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>
              <w:rPr>
                <w:rFonts w:ascii="宋体" w:eastAsia="宋体" w:hAnsi="宋体" w:cs="Tahoma" w:hint="eastAsia"/>
                <w:kern w:val="0"/>
                <w:szCs w:val="28"/>
              </w:rPr>
              <w:t>12</w:t>
            </w:r>
            <w:r w:rsidR="002764B2">
              <w:rPr>
                <w:rFonts w:ascii="宋体" w:eastAsia="宋体" w:hAnsi="宋体" w:cs="Tahoma" w:hint="eastAsia"/>
                <w:kern w:val="0"/>
                <w:szCs w:val="28"/>
              </w:rPr>
              <w:t>月</w:t>
            </w:r>
            <w:r w:rsidR="008A275D">
              <w:rPr>
                <w:rFonts w:ascii="宋体" w:eastAsia="宋体" w:hAnsi="宋体" w:cs="Tahoma" w:hint="eastAsia"/>
                <w:kern w:val="0"/>
                <w:szCs w:val="28"/>
              </w:rPr>
              <w:t>12</w:t>
            </w:r>
            <w:r w:rsidR="002764B2">
              <w:rPr>
                <w:rFonts w:ascii="宋体" w:eastAsia="宋体" w:hAnsi="宋体" w:cs="Tahoma" w:hint="eastAsia"/>
                <w:kern w:val="0"/>
                <w:szCs w:val="28"/>
              </w:rPr>
              <w:t>日 星期四</w:t>
            </w:r>
          </w:p>
        </w:tc>
        <w:tc>
          <w:tcPr>
            <w:tcW w:w="3402" w:type="dxa"/>
            <w:vAlign w:val="center"/>
          </w:tcPr>
          <w:p w:rsidR="002764B2" w:rsidRDefault="00931001" w:rsidP="002764B2">
            <w:pPr>
              <w:widowControl/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>
              <w:rPr>
                <w:rFonts w:ascii="宋体" w:eastAsia="宋体" w:hAnsi="宋体" w:cs="Tahoma" w:hint="eastAsia"/>
                <w:kern w:val="0"/>
                <w:szCs w:val="28"/>
              </w:rPr>
              <w:t>2</w:t>
            </w:r>
            <w:r w:rsidR="002764B2">
              <w:rPr>
                <w:rFonts w:ascii="宋体" w:eastAsia="宋体" w:hAnsi="宋体" w:cs="Tahoma" w:hint="eastAsia"/>
                <w:kern w:val="0"/>
                <w:szCs w:val="28"/>
              </w:rPr>
              <w:t>月</w:t>
            </w:r>
            <w:r w:rsidR="000073FC">
              <w:rPr>
                <w:rFonts w:ascii="宋体" w:eastAsia="宋体" w:hAnsi="宋体" w:cs="Tahoma" w:hint="eastAsia"/>
                <w:kern w:val="0"/>
                <w:szCs w:val="28"/>
              </w:rPr>
              <w:t>16</w:t>
            </w:r>
            <w:r w:rsidR="002764B2">
              <w:rPr>
                <w:rFonts w:ascii="宋体" w:eastAsia="宋体" w:hAnsi="宋体" w:cs="Tahoma" w:hint="eastAsia"/>
                <w:kern w:val="0"/>
                <w:szCs w:val="28"/>
              </w:rPr>
              <w:t>日 星期</w:t>
            </w:r>
            <w:r w:rsidR="000073FC">
              <w:rPr>
                <w:rFonts w:ascii="宋体" w:eastAsia="宋体" w:hAnsi="宋体" w:cs="Tahoma" w:hint="eastAsia"/>
                <w:kern w:val="0"/>
                <w:szCs w:val="28"/>
              </w:rPr>
              <w:t>日</w:t>
            </w:r>
          </w:p>
        </w:tc>
      </w:tr>
      <w:tr w:rsidR="002764B2" w:rsidTr="002764B2">
        <w:trPr>
          <w:trHeight w:val="727"/>
          <w:jc w:val="center"/>
        </w:trPr>
        <w:tc>
          <w:tcPr>
            <w:tcW w:w="1816" w:type="dxa"/>
            <w:vMerge w:val="restart"/>
            <w:vAlign w:val="center"/>
          </w:tcPr>
          <w:p w:rsidR="002764B2" w:rsidRDefault="002764B2" w:rsidP="002764B2">
            <w:pPr>
              <w:widowControl/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  <w:r>
              <w:rPr>
                <w:rFonts w:ascii="宋体" w:eastAsia="宋体" w:hAnsi="宋体" w:cs="Tahoma" w:hint="eastAsia"/>
                <w:kern w:val="0"/>
                <w:szCs w:val="28"/>
              </w:rPr>
              <w:t>时间</w:t>
            </w:r>
          </w:p>
        </w:tc>
        <w:tc>
          <w:tcPr>
            <w:tcW w:w="2857" w:type="dxa"/>
          </w:tcPr>
          <w:p w:rsidR="002764B2" w:rsidRDefault="002764B2" w:rsidP="002764B2">
            <w:pPr>
              <w:spacing w:line="276" w:lineRule="auto"/>
              <w:jc w:val="left"/>
              <w:rPr>
                <w:rFonts w:ascii="宋体" w:eastAsia="宋体" w:hAnsi="宋体" w:cs="Tahoma"/>
                <w:kern w:val="0"/>
                <w:szCs w:val="28"/>
              </w:rPr>
            </w:pPr>
            <w:r>
              <w:rPr>
                <w:rFonts w:ascii="宋体" w:eastAsia="宋体" w:hAnsi="宋体" w:cs="Tahoma"/>
                <w:kern w:val="0"/>
                <w:szCs w:val="28"/>
              </w:rPr>
              <w:t>15:00-15:50</w:t>
            </w:r>
          </w:p>
        </w:tc>
        <w:tc>
          <w:tcPr>
            <w:tcW w:w="3402" w:type="dxa"/>
          </w:tcPr>
          <w:p w:rsidR="002764B2" w:rsidRDefault="002764B2" w:rsidP="002764B2">
            <w:pPr>
              <w:spacing w:line="276" w:lineRule="auto"/>
              <w:jc w:val="left"/>
              <w:rPr>
                <w:rFonts w:ascii="宋体" w:eastAsia="宋体" w:hAnsi="宋体" w:cs="Tahoma"/>
                <w:kern w:val="0"/>
                <w:szCs w:val="28"/>
              </w:rPr>
            </w:pPr>
            <w:r>
              <w:rPr>
                <w:rFonts w:ascii="宋体" w:eastAsia="宋体" w:hAnsi="宋体" w:cs="Tahoma"/>
                <w:kern w:val="0"/>
                <w:szCs w:val="28"/>
              </w:rPr>
              <w:t>15:00-15:50</w:t>
            </w:r>
          </w:p>
        </w:tc>
      </w:tr>
      <w:tr w:rsidR="002764B2" w:rsidTr="002764B2">
        <w:trPr>
          <w:trHeight w:val="764"/>
          <w:jc w:val="center"/>
        </w:trPr>
        <w:tc>
          <w:tcPr>
            <w:tcW w:w="1816" w:type="dxa"/>
            <w:vMerge/>
            <w:vAlign w:val="center"/>
          </w:tcPr>
          <w:p w:rsidR="002764B2" w:rsidRDefault="002764B2" w:rsidP="002764B2">
            <w:pPr>
              <w:widowControl/>
              <w:spacing w:line="276" w:lineRule="auto"/>
              <w:jc w:val="center"/>
              <w:rPr>
                <w:rFonts w:ascii="宋体" w:eastAsia="宋体" w:hAnsi="宋体" w:cs="Tahoma"/>
                <w:kern w:val="0"/>
                <w:szCs w:val="28"/>
              </w:rPr>
            </w:pPr>
          </w:p>
        </w:tc>
        <w:tc>
          <w:tcPr>
            <w:tcW w:w="2857" w:type="dxa"/>
          </w:tcPr>
          <w:p w:rsidR="002764B2" w:rsidRDefault="002764B2" w:rsidP="002764B2">
            <w:pPr>
              <w:spacing w:line="276" w:lineRule="auto"/>
              <w:jc w:val="left"/>
              <w:rPr>
                <w:rFonts w:ascii="宋体" w:eastAsia="宋体" w:hAnsi="宋体" w:cs="Tahoma"/>
                <w:kern w:val="0"/>
                <w:szCs w:val="28"/>
              </w:rPr>
            </w:pPr>
            <w:r>
              <w:rPr>
                <w:rFonts w:ascii="宋体" w:eastAsia="宋体" w:hAnsi="宋体" w:cs="Tahoma"/>
                <w:kern w:val="0"/>
                <w:szCs w:val="28"/>
              </w:rPr>
              <w:t>17:10-18:00</w:t>
            </w:r>
          </w:p>
        </w:tc>
        <w:tc>
          <w:tcPr>
            <w:tcW w:w="3402" w:type="dxa"/>
          </w:tcPr>
          <w:p w:rsidR="002764B2" w:rsidRDefault="002764B2" w:rsidP="002764B2">
            <w:pPr>
              <w:spacing w:line="276" w:lineRule="auto"/>
              <w:jc w:val="left"/>
              <w:rPr>
                <w:rFonts w:ascii="宋体" w:eastAsia="宋体" w:hAnsi="宋体" w:cs="Tahoma"/>
                <w:kern w:val="0"/>
                <w:szCs w:val="28"/>
              </w:rPr>
            </w:pPr>
            <w:r>
              <w:rPr>
                <w:rFonts w:ascii="宋体" w:eastAsia="宋体" w:hAnsi="宋体" w:cs="Tahoma"/>
                <w:kern w:val="0"/>
                <w:szCs w:val="28"/>
              </w:rPr>
              <w:t>17:10-18:00</w:t>
            </w:r>
          </w:p>
        </w:tc>
      </w:tr>
    </w:tbl>
    <w:p w:rsidR="00F63ECB" w:rsidRDefault="00A8133C" w:rsidP="00333D20">
      <w:pPr>
        <w:spacing w:line="276" w:lineRule="auto"/>
        <w:ind w:firstLineChars="200" w:firstLine="560"/>
        <w:rPr>
          <w:rFonts w:hint="eastAsia"/>
          <w:b/>
        </w:rPr>
      </w:pPr>
      <w:r w:rsidRPr="00F772DC">
        <w:rPr>
          <w:rFonts w:hint="eastAsia"/>
        </w:rPr>
        <w:t>各个级别同学的结业考试通过标准将不尽相同，由</w:t>
      </w:r>
      <w:r w:rsidR="00333D20">
        <w:rPr>
          <w:rFonts w:hint="eastAsia"/>
        </w:rPr>
        <w:t>项目组老师予以审核，请不要道听途说，轻信其他同学所谓的结业标</w:t>
      </w:r>
      <w:r w:rsidR="00333D20" w:rsidRPr="00CD709A">
        <w:rPr>
          <w:rFonts w:hint="eastAsia"/>
        </w:rPr>
        <w:t>准，</w:t>
      </w:r>
      <w:r w:rsidR="00F63ECB" w:rsidRPr="00CD709A">
        <w:t>以上时间如有变动</w:t>
      </w:r>
      <w:r w:rsidR="00F63ECB" w:rsidRPr="00CD709A">
        <w:rPr>
          <w:rFonts w:hint="eastAsia"/>
        </w:rPr>
        <w:t>，</w:t>
      </w:r>
      <w:r w:rsidR="00F63ECB" w:rsidRPr="00CD709A">
        <w:t>另行通知</w:t>
      </w:r>
      <w:r w:rsidR="00F63ECB" w:rsidRPr="00CD709A">
        <w:rPr>
          <w:rFonts w:hint="eastAsia"/>
        </w:rPr>
        <w:t>。</w:t>
      </w:r>
      <w:bookmarkStart w:id="0" w:name="_GoBack"/>
      <w:bookmarkEnd w:id="0"/>
    </w:p>
    <w:p w:rsidR="007B7712" w:rsidRPr="00D37549" w:rsidRDefault="007B7712" w:rsidP="007B7712">
      <w:pPr>
        <w:autoSpaceDE w:val="0"/>
        <w:autoSpaceDN w:val="0"/>
        <w:adjustRightInd w:val="0"/>
        <w:spacing w:line="360" w:lineRule="auto"/>
        <w:jc w:val="left"/>
      </w:pPr>
      <w:r w:rsidRPr="007B7712">
        <w:rPr>
          <w:rFonts w:hint="eastAsia"/>
          <w:b/>
        </w:rPr>
        <w:t>考核方式</w:t>
      </w:r>
      <w:r>
        <w:rPr>
          <w:rFonts w:hint="eastAsia"/>
          <w:b/>
        </w:rPr>
        <w:t>：</w:t>
      </w:r>
      <w:r w:rsidRPr="00D37549">
        <w:rPr>
          <w:rFonts w:hint="eastAsia"/>
        </w:rPr>
        <w:t>10%</w:t>
      </w:r>
      <w:r>
        <w:rPr>
          <w:rFonts w:hint="eastAsia"/>
        </w:rPr>
        <w:t>考勤</w:t>
      </w:r>
      <w:r>
        <w:rPr>
          <w:rFonts w:hint="eastAsia"/>
        </w:rPr>
        <w:t>+</w:t>
      </w:r>
      <w:r w:rsidRPr="00D37549">
        <w:rPr>
          <w:rFonts w:hint="eastAsia"/>
        </w:rPr>
        <w:t>40%</w:t>
      </w:r>
      <w:r w:rsidRPr="00D37549">
        <w:rPr>
          <w:rFonts w:hint="eastAsia"/>
        </w:rPr>
        <w:t>作业（即多媒体课程</w:t>
      </w:r>
      <w:r>
        <w:rPr>
          <w:rFonts w:hint="eastAsia"/>
        </w:rPr>
        <w:t>学习</w:t>
      </w:r>
      <w:r w:rsidRPr="00D37549">
        <w:rPr>
          <w:rFonts w:hint="eastAsia"/>
        </w:rPr>
        <w:t>要求）</w:t>
      </w:r>
      <w:r>
        <w:rPr>
          <w:rFonts w:hint="eastAsia"/>
        </w:rPr>
        <w:t>+</w:t>
      </w:r>
      <w:r>
        <w:t xml:space="preserve"> 50</w:t>
      </w:r>
      <w:r>
        <w:rPr>
          <w:rFonts w:hint="eastAsia"/>
        </w:rPr>
        <w:t>%</w:t>
      </w:r>
      <w:r w:rsidRPr="00D37549">
        <w:rPr>
          <w:rFonts w:hint="eastAsia"/>
        </w:rPr>
        <w:t>英语听说测验（入学与出口考试成绩比</w:t>
      </w:r>
      <w:r w:rsidRPr="00D37549">
        <w:rPr>
          <w:rFonts w:hint="eastAsia"/>
        </w:rPr>
        <w:t>+</w:t>
      </w:r>
      <w:r w:rsidRPr="00D37549">
        <w:rPr>
          <w:rFonts w:hint="eastAsia"/>
        </w:rPr>
        <w:t>结业演讲）</w:t>
      </w:r>
    </w:p>
    <w:p w:rsidR="00DB7995" w:rsidRPr="00F772DC" w:rsidRDefault="00DB7995" w:rsidP="00B258E1">
      <w:pPr>
        <w:spacing w:line="276" w:lineRule="auto"/>
        <w:rPr>
          <w:rFonts w:hint="eastAsia"/>
        </w:rPr>
      </w:pPr>
    </w:p>
    <w:p w:rsidR="00103E57" w:rsidRDefault="00A8133C" w:rsidP="00B258E1">
      <w:pPr>
        <w:pStyle w:val="2"/>
        <w:spacing w:line="276" w:lineRule="auto"/>
        <w:ind w:left="-11"/>
      </w:pPr>
      <w:r>
        <w:rPr>
          <w:rFonts w:hint="eastAsia"/>
        </w:rPr>
        <w:t>听力及早读教室开放时间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kern w:val="0"/>
          <w:szCs w:val="28"/>
        </w:rPr>
        <w:t>听力教室：</w:t>
      </w:r>
      <w:r w:rsidR="003A3350">
        <w:rPr>
          <w:rFonts w:ascii="宋体" w:eastAsia="宋体" w:hAnsi="宋体" w:cs="Tahoma" w:hint="eastAsia"/>
          <w:kern w:val="0"/>
          <w:szCs w:val="28"/>
        </w:rPr>
        <w:t xml:space="preserve">教一楼112实验室 </w:t>
      </w:r>
      <w:r>
        <w:rPr>
          <w:rFonts w:ascii="宋体" w:eastAsia="宋体" w:hAnsi="宋体" w:cs="Tahoma" w:hint="eastAsia"/>
          <w:kern w:val="0"/>
          <w:szCs w:val="28"/>
        </w:rPr>
        <w:t>起始日期和详细安排待定</w:t>
      </w:r>
    </w:p>
    <w:p w:rsidR="003A3350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kern w:val="0"/>
          <w:szCs w:val="28"/>
        </w:rPr>
        <w:t>早读教室：</w:t>
      </w:r>
      <w:r w:rsidR="003A3350">
        <w:rPr>
          <w:rFonts w:ascii="宋体" w:eastAsia="宋体" w:hAnsi="宋体" w:cs="Tahoma" w:hint="eastAsia"/>
          <w:kern w:val="0"/>
          <w:szCs w:val="28"/>
        </w:rPr>
        <w:t xml:space="preserve">教一楼 322教室 </w:t>
      </w:r>
    </w:p>
    <w:p w:rsidR="003A3350" w:rsidRDefault="003A3350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/>
          <w:kern w:val="0"/>
          <w:szCs w:val="28"/>
        </w:rPr>
        <w:t>周一至周五</w:t>
      </w:r>
      <w:r>
        <w:rPr>
          <w:rFonts w:ascii="宋体" w:eastAsia="宋体" w:hAnsi="宋体" w:cs="Tahoma" w:hint="eastAsia"/>
          <w:kern w:val="0"/>
          <w:szCs w:val="28"/>
        </w:rPr>
        <w:t xml:space="preserve"> 6:00-7:20起始日期待定</w:t>
      </w:r>
    </w:p>
    <w:p w:rsidR="00103E57" w:rsidRDefault="00A8133C" w:rsidP="00B258E1">
      <w:pPr>
        <w:pStyle w:val="2"/>
        <w:spacing w:line="276" w:lineRule="auto"/>
        <w:ind w:left="-11"/>
      </w:pPr>
      <w:r>
        <w:rPr>
          <w:rFonts w:hint="eastAsia"/>
        </w:rPr>
        <w:t>进入听力教室规范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kern w:val="0"/>
          <w:szCs w:val="28"/>
        </w:rPr>
        <w:t>进入听力中心时严禁携带敞口饮料或食物进入听力教室，饮料和食物残渣容易对听力中心的设施造成严重损害，因此携带敞口饮料和食物的同学将做违纪处理。</w:t>
      </w: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宋体" w:eastAsia="宋体" w:hAnsi="宋体" w:cs="Tahoma"/>
          <w:kern w:val="0"/>
          <w:szCs w:val="28"/>
        </w:rPr>
      </w:pPr>
      <w:r>
        <w:rPr>
          <w:rFonts w:ascii="宋体" w:eastAsia="宋体" w:hAnsi="宋体" w:cs="Tahoma" w:hint="eastAsia"/>
          <w:kern w:val="0"/>
          <w:szCs w:val="28"/>
        </w:rPr>
        <w:lastRenderedPageBreak/>
        <w:t>为保持良好的听力学习环境，请同学们进入教室之后，尽量不要使用手机或平板电脑等电子设备。</w:t>
      </w:r>
    </w:p>
    <w:p w:rsidR="00103E57" w:rsidRDefault="00A8133C" w:rsidP="00B94278">
      <w:pPr>
        <w:pStyle w:val="2"/>
        <w:ind w:left="-11"/>
      </w:pPr>
      <w:r>
        <w:rPr>
          <w:rFonts w:hint="eastAsia"/>
        </w:rPr>
        <w:t>违规违纪行为</w:t>
      </w:r>
    </w:p>
    <w:p w:rsidR="00103E57" w:rsidRPr="00D64418" w:rsidRDefault="00A8133C" w:rsidP="00B258E1">
      <w:pPr>
        <w:spacing w:line="276" w:lineRule="auto"/>
        <w:rPr>
          <w:szCs w:val="28"/>
        </w:rPr>
      </w:pPr>
      <w:r w:rsidRPr="00D64418">
        <w:rPr>
          <w:rFonts w:hint="eastAsia"/>
          <w:szCs w:val="28"/>
        </w:rPr>
        <w:t>严重违纪行为：</w:t>
      </w:r>
    </w:p>
    <w:p w:rsidR="00103E57" w:rsidRPr="003114B1" w:rsidRDefault="00A8133C" w:rsidP="00565133">
      <w:pPr>
        <w:pStyle w:val="a0"/>
        <w:numPr>
          <w:ilvl w:val="0"/>
          <w:numId w:val="7"/>
        </w:numPr>
        <w:spacing w:line="276" w:lineRule="auto"/>
        <w:ind w:left="426" w:firstLineChars="0"/>
        <w:rPr>
          <w:rFonts w:ascii="宋体" w:eastAsia="宋体" w:hAnsi="宋体"/>
          <w:bCs/>
          <w:szCs w:val="28"/>
        </w:rPr>
      </w:pPr>
      <w:r w:rsidRPr="003114B1">
        <w:rPr>
          <w:rFonts w:ascii="宋体" w:eastAsia="宋体" w:hAnsi="宋体" w:hint="eastAsia"/>
          <w:bCs/>
          <w:szCs w:val="28"/>
        </w:rPr>
        <w:t>要求或以各种方式请求他人帮助学习</w:t>
      </w:r>
      <w:r w:rsidRPr="003114B1">
        <w:rPr>
          <w:rFonts w:ascii="宋体" w:eastAsia="宋体" w:hAnsi="宋体"/>
          <w:bCs/>
          <w:szCs w:val="28"/>
        </w:rPr>
        <w:t>DynEd</w:t>
      </w:r>
      <w:r w:rsidRPr="003114B1">
        <w:rPr>
          <w:rFonts w:ascii="宋体" w:eastAsia="宋体" w:hAnsi="宋体" w:hint="eastAsia"/>
          <w:bCs/>
          <w:szCs w:val="28"/>
        </w:rPr>
        <w:t>，包括短时间照看</w:t>
      </w:r>
      <w:r w:rsidRPr="003114B1">
        <w:rPr>
          <w:rFonts w:ascii="宋体" w:eastAsia="宋体" w:hAnsi="宋体"/>
          <w:bCs/>
          <w:szCs w:val="28"/>
        </w:rPr>
        <w:t>DynEd</w:t>
      </w:r>
      <w:r w:rsidRPr="003114B1">
        <w:rPr>
          <w:rFonts w:ascii="宋体" w:eastAsia="宋体" w:hAnsi="宋体" w:hint="eastAsia"/>
          <w:bCs/>
          <w:szCs w:val="28"/>
        </w:rPr>
        <w:t>（未进行学习、答题操作的除外）；</w:t>
      </w:r>
    </w:p>
    <w:p w:rsidR="00103E57" w:rsidRPr="003114B1" w:rsidRDefault="00A8133C" w:rsidP="00565133">
      <w:pPr>
        <w:pStyle w:val="a0"/>
        <w:numPr>
          <w:ilvl w:val="0"/>
          <w:numId w:val="7"/>
        </w:numPr>
        <w:spacing w:line="276" w:lineRule="auto"/>
        <w:ind w:left="426" w:firstLineChars="0"/>
        <w:rPr>
          <w:rFonts w:ascii="宋体" w:eastAsia="宋体" w:hAnsi="宋体"/>
          <w:bCs/>
          <w:szCs w:val="28"/>
        </w:rPr>
      </w:pPr>
      <w:r w:rsidRPr="003114B1">
        <w:rPr>
          <w:rFonts w:ascii="宋体" w:eastAsia="宋体" w:hAnsi="宋体" w:hint="eastAsia"/>
          <w:bCs/>
          <w:szCs w:val="28"/>
        </w:rPr>
        <w:t>帮助他人学习</w:t>
      </w:r>
      <w:r w:rsidRPr="003114B1">
        <w:rPr>
          <w:rFonts w:ascii="宋体" w:eastAsia="宋体" w:hAnsi="宋体"/>
          <w:bCs/>
          <w:szCs w:val="28"/>
        </w:rPr>
        <w:t>DynEd</w:t>
      </w:r>
      <w:r w:rsidRPr="003114B1">
        <w:rPr>
          <w:rFonts w:ascii="宋体" w:eastAsia="宋体" w:hAnsi="宋体" w:hint="eastAsia"/>
          <w:bCs/>
          <w:szCs w:val="28"/>
        </w:rPr>
        <w:t>，包括短时间照看</w:t>
      </w:r>
      <w:r w:rsidRPr="003114B1">
        <w:rPr>
          <w:rFonts w:ascii="宋体" w:eastAsia="宋体" w:hAnsi="宋体"/>
          <w:bCs/>
          <w:szCs w:val="28"/>
        </w:rPr>
        <w:t>DynEd</w:t>
      </w:r>
      <w:r w:rsidRPr="003114B1">
        <w:rPr>
          <w:rFonts w:ascii="宋体" w:eastAsia="宋体" w:hAnsi="宋体" w:hint="eastAsia"/>
          <w:bCs/>
          <w:szCs w:val="28"/>
        </w:rPr>
        <w:t>（未进行学习、答题操作的除外）</w:t>
      </w:r>
      <w:r w:rsidRPr="003114B1">
        <w:rPr>
          <w:rFonts w:ascii="宋体" w:eastAsia="宋体" w:hAnsi="宋体"/>
          <w:bCs/>
          <w:szCs w:val="28"/>
        </w:rPr>
        <w:t xml:space="preserve"> </w:t>
      </w:r>
    </w:p>
    <w:p w:rsidR="00103E57" w:rsidRPr="003114B1" w:rsidRDefault="00A8133C" w:rsidP="00565133">
      <w:pPr>
        <w:pStyle w:val="a0"/>
        <w:numPr>
          <w:ilvl w:val="0"/>
          <w:numId w:val="7"/>
        </w:numPr>
        <w:spacing w:line="276" w:lineRule="auto"/>
        <w:ind w:left="426" w:firstLineChars="0"/>
        <w:rPr>
          <w:rFonts w:ascii="宋体" w:eastAsia="宋体" w:hAnsi="宋体"/>
          <w:bCs/>
          <w:szCs w:val="28"/>
        </w:rPr>
      </w:pPr>
      <w:r w:rsidRPr="003114B1">
        <w:rPr>
          <w:rFonts w:ascii="宋体" w:eastAsia="宋体" w:hAnsi="宋体"/>
          <w:bCs/>
          <w:szCs w:val="28"/>
        </w:rPr>
        <w:t>MT</w:t>
      </w:r>
      <w:r w:rsidRPr="003114B1">
        <w:rPr>
          <w:rFonts w:ascii="宋体" w:eastAsia="宋体" w:hAnsi="宋体" w:hint="eastAsia"/>
          <w:bCs/>
          <w:szCs w:val="28"/>
        </w:rPr>
        <w:t>等考试替考，若结业考试替考的将顶格处理；</w:t>
      </w:r>
    </w:p>
    <w:p w:rsidR="00103E57" w:rsidRPr="003114B1" w:rsidRDefault="00A8133C" w:rsidP="00565133">
      <w:pPr>
        <w:pStyle w:val="a0"/>
        <w:numPr>
          <w:ilvl w:val="0"/>
          <w:numId w:val="7"/>
        </w:numPr>
        <w:spacing w:line="276" w:lineRule="auto"/>
        <w:ind w:left="426" w:firstLineChars="0"/>
        <w:rPr>
          <w:rFonts w:ascii="宋体" w:eastAsia="宋体" w:hAnsi="宋体"/>
          <w:bCs/>
          <w:szCs w:val="28"/>
        </w:rPr>
      </w:pPr>
      <w:r w:rsidRPr="003114B1">
        <w:rPr>
          <w:rFonts w:ascii="宋体" w:eastAsia="宋体" w:hAnsi="宋体" w:hint="eastAsia"/>
          <w:bCs/>
          <w:szCs w:val="28"/>
        </w:rPr>
        <w:t>要求或以各种方式请求他人代行签到或注销操作；</w:t>
      </w:r>
    </w:p>
    <w:p w:rsidR="00103E57" w:rsidRPr="003114B1" w:rsidRDefault="00A8133C" w:rsidP="00565133">
      <w:pPr>
        <w:pStyle w:val="a0"/>
        <w:numPr>
          <w:ilvl w:val="0"/>
          <w:numId w:val="7"/>
        </w:numPr>
        <w:spacing w:line="276" w:lineRule="auto"/>
        <w:ind w:left="426" w:firstLineChars="0"/>
        <w:rPr>
          <w:rFonts w:ascii="宋体" w:eastAsia="宋体" w:hAnsi="宋体"/>
          <w:bCs/>
          <w:szCs w:val="28"/>
        </w:rPr>
      </w:pPr>
      <w:r w:rsidRPr="003114B1">
        <w:rPr>
          <w:rFonts w:ascii="宋体" w:eastAsia="宋体" w:hAnsi="宋体" w:hint="eastAsia"/>
          <w:bCs/>
          <w:szCs w:val="28"/>
        </w:rPr>
        <w:t>帮助他人进行签到或注销操作；</w:t>
      </w:r>
    </w:p>
    <w:p w:rsidR="00103E57" w:rsidRPr="003114B1" w:rsidRDefault="00A8133C" w:rsidP="00565133">
      <w:pPr>
        <w:pStyle w:val="a0"/>
        <w:numPr>
          <w:ilvl w:val="0"/>
          <w:numId w:val="7"/>
        </w:numPr>
        <w:spacing w:line="276" w:lineRule="auto"/>
        <w:ind w:left="426" w:firstLineChars="0"/>
        <w:rPr>
          <w:rFonts w:ascii="宋体" w:eastAsia="宋体" w:hAnsi="宋体"/>
          <w:bCs/>
          <w:szCs w:val="28"/>
        </w:rPr>
      </w:pPr>
      <w:r w:rsidRPr="003114B1">
        <w:rPr>
          <w:rFonts w:ascii="宋体" w:eastAsia="宋体" w:hAnsi="宋体" w:hint="eastAsia"/>
          <w:bCs/>
          <w:szCs w:val="28"/>
        </w:rPr>
        <w:t>携带敞口饮料进入听力教室的；</w:t>
      </w:r>
    </w:p>
    <w:p w:rsidR="00103E57" w:rsidRPr="003114B1" w:rsidRDefault="00A8133C" w:rsidP="00565133">
      <w:pPr>
        <w:pStyle w:val="a0"/>
        <w:numPr>
          <w:ilvl w:val="0"/>
          <w:numId w:val="7"/>
        </w:numPr>
        <w:spacing w:line="276" w:lineRule="auto"/>
        <w:ind w:left="426" w:firstLineChars="0"/>
        <w:rPr>
          <w:rFonts w:ascii="宋体" w:eastAsia="宋体" w:hAnsi="宋体"/>
          <w:bCs/>
          <w:szCs w:val="28"/>
        </w:rPr>
      </w:pPr>
      <w:r w:rsidRPr="003114B1">
        <w:rPr>
          <w:rFonts w:ascii="宋体" w:eastAsia="宋体" w:hAnsi="宋体" w:hint="eastAsia"/>
          <w:bCs/>
          <w:szCs w:val="28"/>
        </w:rPr>
        <w:t>携带食物进入听力教室食用的；</w:t>
      </w:r>
    </w:p>
    <w:p w:rsidR="00103E57" w:rsidRPr="003114B1" w:rsidRDefault="00A8133C" w:rsidP="00565133">
      <w:pPr>
        <w:pStyle w:val="a0"/>
        <w:numPr>
          <w:ilvl w:val="0"/>
          <w:numId w:val="7"/>
        </w:numPr>
        <w:spacing w:line="276" w:lineRule="auto"/>
        <w:ind w:left="426" w:firstLineChars="0"/>
        <w:rPr>
          <w:rFonts w:ascii="宋体" w:eastAsia="宋体" w:hAnsi="宋体"/>
          <w:bCs/>
          <w:szCs w:val="28"/>
        </w:rPr>
      </w:pPr>
      <w:r w:rsidRPr="003114B1">
        <w:rPr>
          <w:rFonts w:ascii="宋体" w:eastAsia="宋体" w:hAnsi="宋体" w:hint="eastAsia"/>
          <w:bCs/>
          <w:szCs w:val="28"/>
        </w:rPr>
        <w:t>踩踏桌椅、不爱护听力中心软硬件的；</w:t>
      </w:r>
    </w:p>
    <w:p w:rsidR="00103E57" w:rsidRPr="003114B1" w:rsidRDefault="00A8133C" w:rsidP="00565133">
      <w:pPr>
        <w:pStyle w:val="a0"/>
        <w:numPr>
          <w:ilvl w:val="0"/>
          <w:numId w:val="7"/>
        </w:numPr>
        <w:spacing w:line="276" w:lineRule="auto"/>
        <w:ind w:left="426" w:firstLineChars="0"/>
        <w:rPr>
          <w:rFonts w:ascii="宋体" w:eastAsia="宋体" w:hAnsi="宋体"/>
          <w:bCs/>
          <w:szCs w:val="28"/>
        </w:rPr>
      </w:pPr>
      <w:r w:rsidRPr="003114B1">
        <w:rPr>
          <w:rFonts w:ascii="宋体" w:eastAsia="宋体" w:hAnsi="宋体" w:hint="eastAsia"/>
          <w:bCs/>
          <w:szCs w:val="28"/>
        </w:rPr>
        <w:t>其他另行规定的违规行为。</w:t>
      </w:r>
    </w:p>
    <w:p w:rsidR="00DD5FD3" w:rsidRDefault="00DD5FD3" w:rsidP="00B258E1">
      <w:pPr>
        <w:pStyle w:val="a0"/>
        <w:spacing w:line="276" w:lineRule="auto"/>
        <w:ind w:left="1206" w:firstLineChars="0" w:firstLine="0"/>
        <w:rPr>
          <w:rFonts w:ascii="宋体" w:eastAsia="宋体" w:hAnsi="宋体"/>
          <w:bCs/>
          <w:szCs w:val="28"/>
        </w:rPr>
      </w:pPr>
    </w:p>
    <w:p w:rsidR="00E5296F" w:rsidRPr="003114B1" w:rsidRDefault="00E5296F" w:rsidP="00B258E1">
      <w:pPr>
        <w:pStyle w:val="a0"/>
        <w:spacing w:line="276" w:lineRule="auto"/>
        <w:ind w:left="1206" w:firstLineChars="0" w:firstLine="0"/>
        <w:rPr>
          <w:rFonts w:ascii="宋体" w:eastAsia="宋体" w:hAnsi="宋体"/>
          <w:bCs/>
          <w:szCs w:val="28"/>
        </w:rPr>
      </w:pPr>
    </w:p>
    <w:p w:rsidR="00103E57" w:rsidRDefault="00A8133C" w:rsidP="00B258E1">
      <w:pPr>
        <w:widowControl/>
        <w:shd w:val="clear" w:color="auto" w:fill="FFFFFF"/>
        <w:spacing w:line="276" w:lineRule="auto"/>
        <w:ind w:firstLineChars="200" w:firstLine="562"/>
        <w:jc w:val="right"/>
        <w:outlineLvl w:val="2"/>
        <w:rPr>
          <w:rFonts w:ascii="宋体" w:eastAsia="宋体" w:hAnsi="宋体" w:cs="Tahoma"/>
          <w:b/>
          <w:bCs/>
          <w:kern w:val="0"/>
          <w:szCs w:val="28"/>
        </w:rPr>
      </w:pPr>
      <w:r>
        <w:rPr>
          <w:rFonts w:ascii="宋体" w:eastAsia="宋体" w:hAnsi="宋体" w:cs="Tahoma" w:hint="eastAsia"/>
          <w:b/>
          <w:bCs/>
          <w:kern w:val="0"/>
          <w:szCs w:val="28"/>
        </w:rPr>
        <w:t>经济与管理学院</w:t>
      </w:r>
    </w:p>
    <w:p w:rsidR="00103E57" w:rsidRDefault="00A8133C" w:rsidP="00B258E1">
      <w:pPr>
        <w:widowControl/>
        <w:shd w:val="clear" w:color="auto" w:fill="FFFFFF"/>
        <w:spacing w:line="276" w:lineRule="auto"/>
        <w:ind w:right="281" w:firstLineChars="200" w:firstLine="562"/>
        <w:jc w:val="right"/>
        <w:outlineLvl w:val="2"/>
        <w:rPr>
          <w:rFonts w:ascii="宋体" w:eastAsia="宋体" w:hAnsi="宋体" w:cs="Tahoma"/>
          <w:b/>
          <w:bCs/>
          <w:kern w:val="0"/>
          <w:szCs w:val="28"/>
        </w:rPr>
      </w:pPr>
      <w:r>
        <w:rPr>
          <w:rFonts w:ascii="宋体" w:eastAsia="宋体" w:hAnsi="宋体" w:cs="Tahoma" w:hint="eastAsia"/>
          <w:b/>
          <w:bCs/>
          <w:kern w:val="0"/>
          <w:szCs w:val="28"/>
        </w:rPr>
        <w:t>201</w:t>
      </w:r>
      <w:r w:rsidR="00014562">
        <w:rPr>
          <w:rFonts w:ascii="宋体" w:eastAsia="宋体" w:hAnsi="宋体" w:cs="Tahoma" w:hint="eastAsia"/>
          <w:b/>
          <w:bCs/>
          <w:kern w:val="0"/>
          <w:szCs w:val="28"/>
        </w:rPr>
        <w:t>9</w:t>
      </w:r>
      <w:r>
        <w:rPr>
          <w:rFonts w:ascii="宋体" w:eastAsia="宋体" w:hAnsi="宋体" w:cs="Tahoma" w:hint="eastAsia"/>
          <w:b/>
          <w:bCs/>
          <w:kern w:val="0"/>
          <w:szCs w:val="28"/>
        </w:rPr>
        <w:t>年</w:t>
      </w:r>
      <w:r w:rsidR="005C5ACF">
        <w:rPr>
          <w:rFonts w:ascii="宋体" w:eastAsia="宋体" w:hAnsi="宋体" w:cs="Tahoma" w:hint="eastAsia"/>
          <w:b/>
          <w:bCs/>
          <w:kern w:val="0"/>
          <w:szCs w:val="28"/>
        </w:rPr>
        <w:t>7</w:t>
      </w:r>
      <w:r>
        <w:rPr>
          <w:rFonts w:ascii="宋体" w:eastAsia="宋体" w:hAnsi="宋体" w:cs="Tahoma" w:hint="eastAsia"/>
          <w:b/>
          <w:bCs/>
          <w:kern w:val="0"/>
          <w:szCs w:val="28"/>
        </w:rPr>
        <w:t>月</w:t>
      </w:r>
    </w:p>
    <w:sectPr w:rsidR="00103E57" w:rsidSect="00FB4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0C6" w:rsidRDefault="00E910C6" w:rsidP="00AF5890">
      <w:r>
        <w:separator/>
      </w:r>
    </w:p>
  </w:endnote>
  <w:endnote w:type="continuationSeparator" w:id="0">
    <w:p w:rsidR="00E910C6" w:rsidRDefault="00E910C6" w:rsidP="00AF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0C6" w:rsidRDefault="00E910C6" w:rsidP="00AF5890">
      <w:r>
        <w:separator/>
      </w:r>
    </w:p>
  </w:footnote>
  <w:footnote w:type="continuationSeparator" w:id="0">
    <w:p w:rsidR="00E910C6" w:rsidRDefault="00E910C6" w:rsidP="00AF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84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>
    <w:nsid w:val="00000003"/>
    <w:multiLevelType w:val="multilevel"/>
    <w:tmpl w:val="1BAE3D7A"/>
    <w:lvl w:ilvl="0">
      <w:start w:val="1"/>
      <w:numFmt w:val="decimal"/>
      <w:lvlText w:val="%1."/>
      <w:lvlJc w:val="left"/>
      <w:pPr>
        <w:ind w:left="13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7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2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80" w:hanging="420"/>
      </w:pPr>
      <w:rPr>
        <w:rFonts w:cs="Times New Roman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1353"/>
        </w:tabs>
        <w:ind w:left="135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">
    <w:nsid w:val="2D9F561A"/>
    <w:multiLevelType w:val="hybridMultilevel"/>
    <w:tmpl w:val="761CAA4E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5A53F18"/>
    <w:multiLevelType w:val="hybridMultilevel"/>
    <w:tmpl w:val="7F0686A4"/>
    <w:lvl w:ilvl="0" w:tplc="0409000F">
      <w:start w:val="1"/>
      <w:numFmt w:val="decimal"/>
      <w:lvlText w:val="%1."/>
      <w:lvlJc w:val="left"/>
      <w:pPr>
        <w:ind w:left="1206" w:hanging="420"/>
      </w:pPr>
    </w:lvl>
    <w:lvl w:ilvl="1" w:tplc="04090019" w:tentative="1">
      <w:start w:val="1"/>
      <w:numFmt w:val="lowerLetter"/>
      <w:lvlText w:val="%2)"/>
      <w:lvlJc w:val="left"/>
      <w:pPr>
        <w:ind w:left="1626" w:hanging="420"/>
      </w:pPr>
    </w:lvl>
    <w:lvl w:ilvl="2" w:tplc="0409001B" w:tentative="1">
      <w:start w:val="1"/>
      <w:numFmt w:val="lowerRoman"/>
      <w:lvlText w:val="%3."/>
      <w:lvlJc w:val="righ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9" w:tentative="1">
      <w:start w:val="1"/>
      <w:numFmt w:val="lowerLetter"/>
      <w:lvlText w:val="%5)"/>
      <w:lvlJc w:val="left"/>
      <w:pPr>
        <w:ind w:left="2886" w:hanging="420"/>
      </w:pPr>
    </w:lvl>
    <w:lvl w:ilvl="5" w:tplc="0409001B" w:tentative="1">
      <w:start w:val="1"/>
      <w:numFmt w:val="lowerRoman"/>
      <w:lvlText w:val="%6."/>
      <w:lvlJc w:val="righ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9" w:tentative="1">
      <w:start w:val="1"/>
      <w:numFmt w:val="lowerLetter"/>
      <w:lvlText w:val="%8)"/>
      <w:lvlJc w:val="left"/>
      <w:pPr>
        <w:ind w:left="4146" w:hanging="420"/>
      </w:pPr>
    </w:lvl>
    <w:lvl w:ilvl="8" w:tplc="0409001B" w:tentative="1">
      <w:start w:val="1"/>
      <w:numFmt w:val="lowerRoman"/>
      <w:lvlText w:val="%9."/>
      <w:lvlJc w:val="right"/>
      <w:pPr>
        <w:ind w:left="4566" w:hanging="420"/>
      </w:pPr>
    </w:lvl>
  </w:abstractNum>
  <w:abstractNum w:abstractNumId="6">
    <w:nsid w:val="6739403A"/>
    <w:multiLevelType w:val="hybridMultilevel"/>
    <w:tmpl w:val="4F9A15C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753D7FCD"/>
    <w:multiLevelType w:val="multilevel"/>
    <w:tmpl w:val="DB32B574"/>
    <w:lvl w:ilvl="0">
      <w:start w:val="1"/>
      <w:numFmt w:val="japaneseCounting"/>
      <w:pStyle w:val="2"/>
      <w:lvlText w:val="%1、"/>
      <w:lvlJc w:val="left"/>
      <w:pPr>
        <w:ind w:left="60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7DE54D8"/>
    <w:multiLevelType w:val="multilevel"/>
    <w:tmpl w:val="64021D44"/>
    <w:lvl w:ilvl="0">
      <w:start w:val="1"/>
      <w:numFmt w:val="decimal"/>
      <w:lvlText w:val="%1."/>
      <w:lvlJc w:val="left"/>
      <w:pPr>
        <w:ind w:left="1200" w:hanging="420"/>
      </w:pPr>
    </w:lvl>
    <w:lvl w:ilvl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642DBD"/>
    <w:rsid w:val="00006B17"/>
    <w:rsid w:val="000073FC"/>
    <w:rsid w:val="00014562"/>
    <w:rsid w:val="000262AD"/>
    <w:rsid w:val="00034035"/>
    <w:rsid w:val="00064832"/>
    <w:rsid w:val="000749B6"/>
    <w:rsid w:val="000836A1"/>
    <w:rsid w:val="0008539E"/>
    <w:rsid w:val="000A443F"/>
    <w:rsid w:val="000A63CE"/>
    <w:rsid w:val="000A71CA"/>
    <w:rsid w:val="000B79A3"/>
    <w:rsid w:val="000C020D"/>
    <w:rsid w:val="000C3DF5"/>
    <w:rsid w:val="000F5209"/>
    <w:rsid w:val="00103E57"/>
    <w:rsid w:val="001168C0"/>
    <w:rsid w:val="00120504"/>
    <w:rsid w:val="0012577A"/>
    <w:rsid w:val="001318AF"/>
    <w:rsid w:val="00150FCC"/>
    <w:rsid w:val="001552F9"/>
    <w:rsid w:val="00165ABC"/>
    <w:rsid w:val="00165B61"/>
    <w:rsid w:val="00186D96"/>
    <w:rsid w:val="001A3A21"/>
    <w:rsid w:val="001B3304"/>
    <w:rsid w:val="001D107D"/>
    <w:rsid w:val="001D6ADB"/>
    <w:rsid w:val="001D7147"/>
    <w:rsid w:val="001E18D7"/>
    <w:rsid w:val="002123F5"/>
    <w:rsid w:val="00262F7C"/>
    <w:rsid w:val="002701E2"/>
    <w:rsid w:val="00270CE5"/>
    <w:rsid w:val="00271A30"/>
    <w:rsid w:val="00275B17"/>
    <w:rsid w:val="002764B2"/>
    <w:rsid w:val="00286D41"/>
    <w:rsid w:val="00293A36"/>
    <w:rsid w:val="002A4303"/>
    <w:rsid w:val="002A5E2B"/>
    <w:rsid w:val="002B28E4"/>
    <w:rsid w:val="002B391B"/>
    <w:rsid w:val="002C4907"/>
    <w:rsid w:val="002C6733"/>
    <w:rsid w:val="002D1E76"/>
    <w:rsid w:val="002E5655"/>
    <w:rsid w:val="002F784E"/>
    <w:rsid w:val="003066DA"/>
    <w:rsid w:val="00310F1D"/>
    <w:rsid w:val="003114B1"/>
    <w:rsid w:val="00327B3B"/>
    <w:rsid w:val="00333D20"/>
    <w:rsid w:val="00351A0D"/>
    <w:rsid w:val="0036190E"/>
    <w:rsid w:val="003649B8"/>
    <w:rsid w:val="003A3350"/>
    <w:rsid w:val="003B2D2F"/>
    <w:rsid w:val="003E4C1F"/>
    <w:rsid w:val="00414138"/>
    <w:rsid w:val="0042049D"/>
    <w:rsid w:val="004265B2"/>
    <w:rsid w:val="00453E94"/>
    <w:rsid w:val="00457BC1"/>
    <w:rsid w:val="004676F4"/>
    <w:rsid w:val="0048251E"/>
    <w:rsid w:val="004A3912"/>
    <w:rsid w:val="004B41A3"/>
    <w:rsid w:val="004C302B"/>
    <w:rsid w:val="004D5410"/>
    <w:rsid w:val="004D65C6"/>
    <w:rsid w:val="004E1ACB"/>
    <w:rsid w:val="004F675C"/>
    <w:rsid w:val="00506158"/>
    <w:rsid w:val="005173F2"/>
    <w:rsid w:val="005241AD"/>
    <w:rsid w:val="005303D6"/>
    <w:rsid w:val="005336B6"/>
    <w:rsid w:val="00534243"/>
    <w:rsid w:val="00535631"/>
    <w:rsid w:val="0054350B"/>
    <w:rsid w:val="00557C04"/>
    <w:rsid w:val="00565133"/>
    <w:rsid w:val="00570AA1"/>
    <w:rsid w:val="005C5ACF"/>
    <w:rsid w:val="005D26A3"/>
    <w:rsid w:val="005E3B9D"/>
    <w:rsid w:val="005F7AA8"/>
    <w:rsid w:val="00600407"/>
    <w:rsid w:val="006119E9"/>
    <w:rsid w:val="00622144"/>
    <w:rsid w:val="00624180"/>
    <w:rsid w:val="00652B04"/>
    <w:rsid w:val="00662F7D"/>
    <w:rsid w:val="00671F44"/>
    <w:rsid w:val="00672CD4"/>
    <w:rsid w:val="006D320C"/>
    <w:rsid w:val="006E1DA6"/>
    <w:rsid w:val="007042EA"/>
    <w:rsid w:val="007105D6"/>
    <w:rsid w:val="00732E04"/>
    <w:rsid w:val="00745EAD"/>
    <w:rsid w:val="007473F9"/>
    <w:rsid w:val="00761914"/>
    <w:rsid w:val="007743FB"/>
    <w:rsid w:val="00777010"/>
    <w:rsid w:val="007773F1"/>
    <w:rsid w:val="007943C6"/>
    <w:rsid w:val="007956E1"/>
    <w:rsid w:val="007B7712"/>
    <w:rsid w:val="007D05FF"/>
    <w:rsid w:val="007D20C2"/>
    <w:rsid w:val="007E34BC"/>
    <w:rsid w:val="007E67C2"/>
    <w:rsid w:val="00804A35"/>
    <w:rsid w:val="0080530E"/>
    <w:rsid w:val="00806C0A"/>
    <w:rsid w:val="00816F73"/>
    <w:rsid w:val="00827EE0"/>
    <w:rsid w:val="00854C75"/>
    <w:rsid w:val="00865E75"/>
    <w:rsid w:val="00872720"/>
    <w:rsid w:val="00876D5A"/>
    <w:rsid w:val="008838B0"/>
    <w:rsid w:val="008870EB"/>
    <w:rsid w:val="00894EBC"/>
    <w:rsid w:val="008A275D"/>
    <w:rsid w:val="008B19E5"/>
    <w:rsid w:val="008B642E"/>
    <w:rsid w:val="008D5C7C"/>
    <w:rsid w:val="008D653D"/>
    <w:rsid w:val="008F0F1D"/>
    <w:rsid w:val="009046FF"/>
    <w:rsid w:val="00921DC9"/>
    <w:rsid w:val="009277DC"/>
    <w:rsid w:val="00931001"/>
    <w:rsid w:val="0094425E"/>
    <w:rsid w:val="00971DF0"/>
    <w:rsid w:val="009873D7"/>
    <w:rsid w:val="00992B18"/>
    <w:rsid w:val="009A520E"/>
    <w:rsid w:val="009A5FD4"/>
    <w:rsid w:val="009A7858"/>
    <w:rsid w:val="009B4734"/>
    <w:rsid w:val="009C2C38"/>
    <w:rsid w:val="009F0C66"/>
    <w:rsid w:val="00A06CAB"/>
    <w:rsid w:val="00A07706"/>
    <w:rsid w:val="00A17DC5"/>
    <w:rsid w:val="00A22F69"/>
    <w:rsid w:val="00A37951"/>
    <w:rsid w:val="00A408A2"/>
    <w:rsid w:val="00A412CC"/>
    <w:rsid w:val="00A417E7"/>
    <w:rsid w:val="00A42875"/>
    <w:rsid w:val="00A54B36"/>
    <w:rsid w:val="00A62800"/>
    <w:rsid w:val="00A660F7"/>
    <w:rsid w:val="00A8133C"/>
    <w:rsid w:val="00A935BC"/>
    <w:rsid w:val="00AD0FE1"/>
    <w:rsid w:val="00AD36DC"/>
    <w:rsid w:val="00AD4579"/>
    <w:rsid w:val="00AE3B27"/>
    <w:rsid w:val="00AE66C6"/>
    <w:rsid w:val="00AF1B73"/>
    <w:rsid w:val="00AF24DA"/>
    <w:rsid w:val="00AF33EF"/>
    <w:rsid w:val="00AF5890"/>
    <w:rsid w:val="00B258E1"/>
    <w:rsid w:val="00B27360"/>
    <w:rsid w:val="00B363A1"/>
    <w:rsid w:val="00B408D5"/>
    <w:rsid w:val="00B4229F"/>
    <w:rsid w:val="00B54AED"/>
    <w:rsid w:val="00B94278"/>
    <w:rsid w:val="00B95672"/>
    <w:rsid w:val="00BD56B9"/>
    <w:rsid w:val="00BE09E0"/>
    <w:rsid w:val="00BE2BF1"/>
    <w:rsid w:val="00C0500A"/>
    <w:rsid w:val="00C079DA"/>
    <w:rsid w:val="00C16DEF"/>
    <w:rsid w:val="00C44625"/>
    <w:rsid w:val="00C507B6"/>
    <w:rsid w:val="00C608ED"/>
    <w:rsid w:val="00C61C91"/>
    <w:rsid w:val="00C7339B"/>
    <w:rsid w:val="00CA3F23"/>
    <w:rsid w:val="00CA4EA9"/>
    <w:rsid w:val="00CB47AB"/>
    <w:rsid w:val="00CB6B55"/>
    <w:rsid w:val="00CB7C23"/>
    <w:rsid w:val="00CC4D90"/>
    <w:rsid w:val="00CD709A"/>
    <w:rsid w:val="00D12456"/>
    <w:rsid w:val="00D14BE9"/>
    <w:rsid w:val="00D31A83"/>
    <w:rsid w:val="00D46FC8"/>
    <w:rsid w:val="00D634BB"/>
    <w:rsid w:val="00D64418"/>
    <w:rsid w:val="00D64F68"/>
    <w:rsid w:val="00D92CA5"/>
    <w:rsid w:val="00DA3287"/>
    <w:rsid w:val="00DB0F04"/>
    <w:rsid w:val="00DB7995"/>
    <w:rsid w:val="00DC1883"/>
    <w:rsid w:val="00DD1203"/>
    <w:rsid w:val="00DD560C"/>
    <w:rsid w:val="00DD5FD3"/>
    <w:rsid w:val="00DE1BC6"/>
    <w:rsid w:val="00DE5AAB"/>
    <w:rsid w:val="00DF3945"/>
    <w:rsid w:val="00E04C21"/>
    <w:rsid w:val="00E334B3"/>
    <w:rsid w:val="00E37D65"/>
    <w:rsid w:val="00E50B58"/>
    <w:rsid w:val="00E5296F"/>
    <w:rsid w:val="00E5426F"/>
    <w:rsid w:val="00E648BB"/>
    <w:rsid w:val="00E80D9E"/>
    <w:rsid w:val="00E90078"/>
    <w:rsid w:val="00E910C6"/>
    <w:rsid w:val="00E91FF7"/>
    <w:rsid w:val="00E923DE"/>
    <w:rsid w:val="00EA62B6"/>
    <w:rsid w:val="00EB10FB"/>
    <w:rsid w:val="00EF11A1"/>
    <w:rsid w:val="00EF4302"/>
    <w:rsid w:val="00EF6BEE"/>
    <w:rsid w:val="00F4278D"/>
    <w:rsid w:val="00F46F0C"/>
    <w:rsid w:val="00F54219"/>
    <w:rsid w:val="00F63ECB"/>
    <w:rsid w:val="00F750BA"/>
    <w:rsid w:val="00F772DC"/>
    <w:rsid w:val="00F8432B"/>
    <w:rsid w:val="00FA29B0"/>
    <w:rsid w:val="00FA4F94"/>
    <w:rsid w:val="00FB4F89"/>
    <w:rsid w:val="00FC51D6"/>
    <w:rsid w:val="00FD78FB"/>
    <w:rsid w:val="00FE3888"/>
    <w:rsid w:val="00FF30D0"/>
    <w:rsid w:val="00FF5C26"/>
    <w:rsid w:val="00FF7BF5"/>
    <w:rsid w:val="05D07D45"/>
    <w:rsid w:val="09316A0C"/>
    <w:rsid w:val="094F7A6E"/>
    <w:rsid w:val="0D8F69CA"/>
    <w:rsid w:val="129D5BE7"/>
    <w:rsid w:val="135E4C9B"/>
    <w:rsid w:val="193639AB"/>
    <w:rsid w:val="1B8559C4"/>
    <w:rsid w:val="2F017303"/>
    <w:rsid w:val="316C1A1A"/>
    <w:rsid w:val="3A294582"/>
    <w:rsid w:val="3D642DBD"/>
    <w:rsid w:val="47E735CC"/>
    <w:rsid w:val="6621149C"/>
    <w:rsid w:val="68D017AA"/>
    <w:rsid w:val="695B73E9"/>
    <w:rsid w:val="6CD575D3"/>
    <w:rsid w:val="70A75EA7"/>
    <w:rsid w:val="7268603C"/>
    <w:rsid w:val="7408190F"/>
    <w:rsid w:val="781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360F53-9823-4835-9EAD-24D43921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A35"/>
    <w:pPr>
      <w:widowControl w:val="0"/>
      <w:jc w:val="both"/>
    </w:pPr>
    <w:rPr>
      <w:kern w:val="2"/>
      <w:sz w:val="28"/>
      <w:szCs w:val="22"/>
    </w:rPr>
  </w:style>
  <w:style w:type="paragraph" w:styleId="2">
    <w:name w:val="heading 2"/>
    <w:basedOn w:val="a0"/>
    <w:next w:val="a"/>
    <w:link w:val="2Char"/>
    <w:unhideWhenUsed/>
    <w:qFormat/>
    <w:rsid w:val="00F772DC"/>
    <w:pPr>
      <w:numPr>
        <w:numId w:val="1"/>
      </w:numPr>
      <w:ind w:leftChars="-15" w:left="0" w:hangingChars="11" w:hanging="31"/>
      <w:jc w:val="left"/>
      <w:outlineLvl w:val="1"/>
    </w:pPr>
    <w:rPr>
      <w:rFonts w:ascii="宋体" w:eastAsia="宋体" w:hAnsi="宋体"/>
      <w:b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List Paragraph"/>
    <w:basedOn w:val="a"/>
    <w:qFormat/>
    <w:pPr>
      <w:ind w:firstLineChars="200" w:firstLine="420"/>
    </w:pPr>
  </w:style>
  <w:style w:type="paragraph" w:styleId="a5">
    <w:name w:val="Date"/>
    <w:basedOn w:val="a"/>
    <w:next w:val="a"/>
    <w:link w:val="Char"/>
    <w:semiHidden/>
    <w:unhideWhenUsed/>
    <w:rsid w:val="00971DF0"/>
    <w:pPr>
      <w:ind w:leftChars="2500" w:left="100"/>
    </w:pPr>
  </w:style>
  <w:style w:type="character" w:customStyle="1" w:styleId="Char">
    <w:name w:val="日期 Char"/>
    <w:basedOn w:val="a1"/>
    <w:link w:val="a5"/>
    <w:semiHidden/>
    <w:rsid w:val="00971DF0"/>
    <w:rPr>
      <w:kern w:val="2"/>
      <w:sz w:val="21"/>
      <w:szCs w:val="22"/>
    </w:rPr>
  </w:style>
  <w:style w:type="paragraph" w:styleId="a6">
    <w:name w:val="header"/>
    <w:basedOn w:val="a"/>
    <w:link w:val="Char0"/>
    <w:unhideWhenUsed/>
    <w:rsid w:val="00AF5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rsid w:val="00AF5890"/>
    <w:rPr>
      <w:kern w:val="2"/>
      <w:sz w:val="18"/>
      <w:szCs w:val="18"/>
    </w:rPr>
  </w:style>
  <w:style w:type="paragraph" w:styleId="a7">
    <w:name w:val="footer"/>
    <w:basedOn w:val="a"/>
    <w:link w:val="Char1"/>
    <w:unhideWhenUsed/>
    <w:rsid w:val="00AF5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rsid w:val="00AF5890"/>
    <w:rPr>
      <w:kern w:val="2"/>
      <w:sz w:val="18"/>
      <w:szCs w:val="18"/>
    </w:rPr>
  </w:style>
  <w:style w:type="character" w:customStyle="1" w:styleId="2Char">
    <w:name w:val="标题 2 Char"/>
    <w:basedOn w:val="a1"/>
    <w:link w:val="2"/>
    <w:rsid w:val="00F772DC"/>
    <w:rPr>
      <w:rFonts w:ascii="宋体" w:eastAsia="宋体" w:hAnsi="宋体"/>
      <w:b/>
      <w:kern w:val="2"/>
      <w:sz w:val="28"/>
      <w:szCs w:val="28"/>
    </w:rPr>
  </w:style>
  <w:style w:type="paragraph" w:styleId="a8">
    <w:name w:val="Balloon Text"/>
    <w:basedOn w:val="a"/>
    <w:link w:val="Char2"/>
    <w:rsid w:val="00B94278"/>
    <w:rPr>
      <w:sz w:val="18"/>
      <w:szCs w:val="18"/>
    </w:rPr>
  </w:style>
  <w:style w:type="character" w:customStyle="1" w:styleId="Char2">
    <w:name w:val="批注框文本 Char"/>
    <w:basedOn w:val="a1"/>
    <w:link w:val="a8"/>
    <w:rsid w:val="00B942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1DC97F-CEC5-4F81-88E2-C0B7764E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</Pages>
  <Words>722</Words>
  <Characters>4121</Characters>
  <Application>Microsoft Office Word</Application>
  <DocSecurity>0</DocSecurity>
  <Lines>34</Lines>
  <Paragraphs>9</Paragraphs>
  <ScaleCrop>false</ScaleCrop>
  <Company>Lenovo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恭喜1409891738</dc:creator>
  <cp:lastModifiedBy>109</cp:lastModifiedBy>
  <cp:revision>159</cp:revision>
  <dcterms:created xsi:type="dcterms:W3CDTF">2019-07-08T07:56:00Z</dcterms:created>
  <dcterms:modified xsi:type="dcterms:W3CDTF">2019-07-09T09:35:00Z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